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8C809" w14:textId="77777777" w:rsidR="00D245DB" w:rsidRPr="0022704A" w:rsidRDefault="001E15E2">
      <w:pPr>
        <w:widowControl w:val="0"/>
        <w:jc w:val="center"/>
        <w:rPr>
          <w:sz w:val="22"/>
          <w:szCs w:val="22"/>
        </w:rPr>
      </w:pPr>
      <w:r w:rsidRPr="0022704A">
        <w:rPr>
          <w:sz w:val="22"/>
          <w:szCs w:val="22"/>
        </w:rPr>
        <w:fldChar w:fldCharType="begin"/>
      </w:r>
      <w:r w:rsidR="00D245DB" w:rsidRPr="0022704A">
        <w:rPr>
          <w:sz w:val="22"/>
          <w:szCs w:val="22"/>
        </w:rPr>
        <w:instrText xml:space="preserve"> SEQ CHAPTER \h \r 1</w:instrText>
      </w:r>
      <w:r w:rsidRPr="0022704A">
        <w:rPr>
          <w:sz w:val="22"/>
          <w:szCs w:val="22"/>
        </w:rPr>
        <w:fldChar w:fldCharType="end"/>
      </w:r>
      <w:r w:rsidR="00D245DB" w:rsidRPr="0022704A">
        <w:rPr>
          <w:sz w:val="22"/>
          <w:szCs w:val="22"/>
        </w:rPr>
        <w:t>Sarah Shields</w:t>
      </w:r>
    </w:p>
    <w:p w14:paraId="64CEB5A4" w14:textId="77777777" w:rsidR="00D245DB" w:rsidRPr="0022704A" w:rsidRDefault="00D245DB">
      <w:pPr>
        <w:widowControl w:val="0"/>
        <w:jc w:val="center"/>
        <w:rPr>
          <w:sz w:val="22"/>
          <w:szCs w:val="22"/>
        </w:rPr>
      </w:pPr>
      <w:r w:rsidRPr="0022704A">
        <w:rPr>
          <w:sz w:val="22"/>
          <w:szCs w:val="22"/>
        </w:rPr>
        <w:t xml:space="preserve">CB #3195 Hamilton Hall </w:t>
      </w:r>
    </w:p>
    <w:p w14:paraId="691B5381" w14:textId="77777777" w:rsidR="00D245DB" w:rsidRPr="0022704A" w:rsidRDefault="00D245DB">
      <w:pPr>
        <w:widowControl w:val="0"/>
        <w:jc w:val="center"/>
        <w:rPr>
          <w:sz w:val="22"/>
          <w:szCs w:val="22"/>
        </w:rPr>
      </w:pPr>
      <w:r w:rsidRPr="0022704A">
        <w:rPr>
          <w:sz w:val="22"/>
          <w:szCs w:val="22"/>
        </w:rPr>
        <w:t>University of North Carolina</w:t>
      </w:r>
    </w:p>
    <w:p w14:paraId="585F7087" w14:textId="77777777" w:rsidR="00D245DB" w:rsidRPr="0022704A" w:rsidRDefault="00D245DB">
      <w:pPr>
        <w:widowControl w:val="0"/>
        <w:jc w:val="center"/>
        <w:rPr>
          <w:sz w:val="22"/>
          <w:szCs w:val="22"/>
        </w:rPr>
      </w:pPr>
      <w:r w:rsidRPr="0022704A">
        <w:rPr>
          <w:sz w:val="22"/>
          <w:szCs w:val="22"/>
        </w:rPr>
        <w:t>Chapel Hill, North Carolina 27599</w:t>
      </w:r>
    </w:p>
    <w:p w14:paraId="46B8D00F" w14:textId="77777777" w:rsidR="00D245DB" w:rsidRPr="0022704A" w:rsidRDefault="00D245DB">
      <w:pPr>
        <w:widowControl w:val="0"/>
        <w:jc w:val="center"/>
        <w:rPr>
          <w:sz w:val="22"/>
          <w:szCs w:val="22"/>
        </w:rPr>
      </w:pPr>
      <w:r w:rsidRPr="0022704A">
        <w:rPr>
          <w:sz w:val="22"/>
          <w:szCs w:val="22"/>
        </w:rPr>
        <w:t>sshields@email.unc.edu</w:t>
      </w:r>
    </w:p>
    <w:p w14:paraId="3B12B0B5" w14:textId="77777777" w:rsidR="00536457" w:rsidRPr="0022704A" w:rsidRDefault="00536457">
      <w:pPr>
        <w:widowControl w:val="0"/>
        <w:jc w:val="center"/>
        <w:rPr>
          <w:sz w:val="22"/>
          <w:szCs w:val="22"/>
        </w:rPr>
      </w:pPr>
    </w:p>
    <w:p w14:paraId="5711E0C0" w14:textId="77777777" w:rsidR="00D245DB" w:rsidRPr="0022704A" w:rsidRDefault="00D245DB">
      <w:pPr>
        <w:widowControl w:val="0"/>
        <w:rPr>
          <w:sz w:val="22"/>
          <w:szCs w:val="22"/>
        </w:rPr>
      </w:pPr>
    </w:p>
    <w:p w14:paraId="63E80D26" w14:textId="77777777" w:rsidR="00D245DB" w:rsidRPr="0022704A" w:rsidRDefault="00D245DB">
      <w:pPr>
        <w:widowControl w:val="0"/>
        <w:ind w:left="-2160"/>
        <w:jc w:val="both"/>
        <w:rPr>
          <w:sz w:val="22"/>
          <w:szCs w:val="22"/>
        </w:rPr>
      </w:pPr>
      <w:r w:rsidRPr="0022704A">
        <w:rPr>
          <w:sz w:val="22"/>
          <w:szCs w:val="22"/>
        </w:rPr>
        <w:t>Education</w:t>
      </w:r>
    </w:p>
    <w:p w14:paraId="584D5E1E" w14:textId="77777777" w:rsidR="00D245DB" w:rsidRPr="0022704A" w:rsidRDefault="00D245DB">
      <w:pPr>
        <w:widowControl w:val="0"/>
        <w:rPr>
          <w:color w:val="000000"/>
          <w:sz w:val="22"/>
          <w:szCs w:val="22"/>
        </w:rPr>
      </w:pPr>
      <w:r w:rsidRPr="0022704A">
        <w:rPr>
          <w:color w:val="000000"/>
          <w:sz w:val="22"/>
          <w:szCs w:val="22"/>
        </w:rPr>
        <w:t>Ph.D., History, University of Chicago, 1986</w:t>
      </w:r>
    </w:p>
    <w:p w14:paraId="1BCCE641" w14:textId="57E92D6D" w:rsidR="00A856F0" w:rsidRPr="0022704A" w:rsidRDefault="00D245DB">
      <w:pPr>
        <w:widowControl w:val="0"/>
        <w:rPr>
          <w:color w:val="000000"/>
          <w:sz w:val="22"/>
          <w:szCs w:val="22"/>
        </w:rPr>
      </w:pPr>
      <w:r w:rsidRPr="0022704A">
        <w:rPr>
          <w:color w:val="000000"/>
          <w:sz w:val="22"/>
          <w:szCs w:val="22"/>
        </w:rPr>
        <w:tab/>
        <w:t>"An Economic History of Nineteenth-Century Mosul</w:t>
      </w:r>
      <w:r w:rsidR="00A44E4A" w:rsidRPr="0022704A">
        <w:rPr>
          <w:color w:val="000000"/>
          <w:sz w:val="22"/>
          <w:szCs w:val="22"/>
        </w:rPr>
        <w:t>”</w:t>
      </w:r>
    </w:p>
    <w:p w14:paraId="1EA9FFC4" w14:textId="77777777" w:rsidR="00D245DB" w:rsidRPr="0022704A" w:rsidRDefault="00D245DB">
      <w:pPr>
        <w:widowControl w:val="0"/>
        <w:rPr>
          <w:color w:val="000000"/>
          <w:sz w:val="22"/>
          <w:szCs w:val="22"/>
        </w:rPr>
      </w:pPr>
      <w:r w:rsidRPr="0022704A">
        <w:rPr>
          <w:color w:val="000000"/>
          <w:sz w:val="22"/>
          <w:szCs w:val="22"/>
        </w:rPr>
        <w:t>M.A., History, University of Kansas, 1980</w:t>
      </w:r>
    </w:p>
    <w:p w14:paraId="104489F4" w14:textId="2780A656" w:rsidR="00A856F0" w:rsidRPr="0022704A" w:rsidRDefault="00D245DB">
      <w:pPr>
        <w:widowControl w:val="0"/>
        <w:rPr>
          <w:color w:val="000000"/>
          <w:sz w:val="22"/>
          <w:szCs w:val="22"/>
        </w:rPr>
      </w:pPr>
      <w:r w:rsidRPr="0022704A">
        <w:rPr>
          <w:color w:val="000000"/>
          <w:sz w:val="22"/>
          <w:szCs w:val="22"/>
        </w:rPr>
        <w:tab/>
        <w:t>"A Case Study of Press Censorship in Vichy France"</w:t>
      </w:r>
    </w:p>
    <w:p w14:paraId="306D0106" w14:textId="77777777" w:rsidR="00D245DB" w:rsidRPr="0022704A" w:rsidRDefault="00D245DB">
      <w:pPr>
        <w:widowControl w:val="0"/>
        <w:rPr>
          <w:color w:val="000000"/>
          <w:sz w:val="22"/>
          <w:szCs w:val="22"/>
        </w:rPr>
      </w:pPr>
      <w:r w:rsidRPr="0022704A">
        <w:rPr>
          <w:color w:val="000000"/>
          <w:sz w:val="22"/>
          <w:szCs w:val="22"/>
        </w:rPr>
        <w:t>A.B., Near Eastern</w:t>
      </w:r>
      <w:r w:rsidR="00A44E4A" w:rsidRPr="0022704A">
        <w:rPr>
          <w:color w:val="000000"/>
          <w:sz w:val="22"/>
          <w:szCs w:val="22"/>
        </w:rPr>
        <w:t xml:space="preserve"> Studies, Princeton University,</w:t>
      </w:r>
      <w:r w:rsidR="004E3AAE" w:rsidRPr="0022704A">
        <w:rPr>
          <w:color w:val="000000"/>
          <w:sz w:val="22"/>
          <w:szCs w:val="22"/>
        </w:rPr>
        <w:t xml:space="preserve"> </w:t>
      </w:r>
      <w:r w:rsidRPr="0022704A">
        <w:rPr>
          <w:color w:val="000000"/>
          <w:sz w:val="22"/>
          <w:szCs w:val="22"/>
        </w:rPr>
        <w:t>1978</w:t>
      </w:r>
    </w:p>
    <w:p w14:paraId="60CD2389" w14:textId="77777777" w:rsidR="00D245DB" w:rsidRPr="0022704A" w:rsidRDefault="00D245DB">
      <w:pPr>
        <w:widowControl w:val="0"/>
        <w:rPr>
          <w:color w:val="000000"/>
          <w:sz w:val="22"/>
          <w:szCs w:val="22"/>
        </w:rPr>
      </w:pPr>
      <w:r w:rsidRPr="0022704A">
        <w:rPr>
          <w:color w:val="000000"/>
          <w:sz w:val="22"/>
          <w:szCs w:val="22"/>
        </w:rPr>
        <w:tab/>
        <w:t>“The United Workers Party (</w:t>
      </w:r>
      <w:proofErr w:type="spellStart"/>
      <w:r w:rsidRPr="0022704A">
        <w:rPr>
          <w:color w:val="000000"/>
          <w:sz w:val="22"/>
          <w:szCs w:val="22"/>
        </w:rPr>
        <w:t>Mapam</w:t>
      </w:r>
      <w:proofErr w:type="spellEnd"/>
      <w:r w:rsidRPr="0022704A">
        <w:rPr>
          <w:color w:val="000000"/>
          <w:sz w:val="22"/>
          <w:szCs w:val="22"/>
        </w:rPr>
        <w:t>): Evolution of an Ideology”</w:t>
      </w:r>
    </w:p>
    <w:p w14:paraId="38D92F3D" w14:textId="77777777" w:rsidR="00D245DB" w:rsidRPr="0022704A" w:rsidRDefault="00D245DB">
      <w:pPr>
        <w:widowControl w:val="0"/>
        <w:rPr>
          <w:color w:val="000000"/>
          <w:sz w:val="22"/>
          <w:szCs w:val="22"/>
        </w:rPr>
      </w:pPr>
    </w:p>
    <w:p w14:paraId="7EF60349" w14:textId="77777777" w:rsidR="00D245DB" w:rsidRPr="0022704A" w:rsidRDefault="00F14A06">
      <w:pPr>
        <w:pStyle w:val="cv"/>
        <w:rPr>
          <w:szCs w:val="22"/>
        </w:rPr>
      </w:pPr>
      <w:r w:rsidRPr="0022704A">
        <w:rPr>
          <w:szCs w:val="22"/>
        </w:rPr>
        <w:t>Professional Experience</w:t>
      </w:r>
    </w:p>
    <w:p w14:paraId="3EE8F657" w14:textId="77777777" w:rsidR="00D245DB" w:rsidRPr="0022704A" w:rsidRDefault="00D245DB">
      <w:pPr>
        <w:widowControl w:val="0"/>
        <w:rPr>
          <w:color w:val="000000"/>
          <w:sz w:val="22"/>
          <w:szCs w:val="22"/>
        </w:rPr>
      </w:pPr>
      <w:r w:rsidRPr="0022704A">
        <w:rPr>
          <w:color w:val="000000"/>
          <w:sz w:val="22"/>
          <w:szCs w:val="22"/>
        </w:rPr>
        <w:t>University of North Carolina at Chapel Hill, Department of History</w:t>
      </w:r>
    </w:p>
    <w:p w14:paraId="35B91B5E" w14:textId="5E8866B1" w:rsidR="00D245DB" w:rsidRPr="0022704A" w:rsidRDefault="00CA5D2F">
      <w:pPr>
        <w:widowControl w:val="0"/>
        <w:rPr>
          <w:color w:val="000000"/>
          <w:sz w:val="22"/>
          <w:szCs w:val="22"/>
        </w:rPr>
      </w:pPr>
      <w:r w:rsidRPr="0022704A">
        <w:rPr>
          <w:color w:val="000000"/>
          <w:sz w:val="22"/>
          <w:szCs w:val="22"/>
        </w:rPr>
        <w:t>Assistant Professor, 1993-1999</w:t>
      </w:r>
      <w:r w:rsidR="00CC194D">
        <w:rPr>
          <w:color w:val="000000"/>
          <w:sz w:val="22"/>
          <w:szCs w:val="22"/>
        </w:rPr>
        <w:t xml:space="preserve">; </w:t>
      </w:r>
      <w:r w:rsidR="00D245DB" w:rsidRPr="0022704A">
        <w:rPr>
          <w:color w:val="000000"/>
          <w:sz w:val="22"/>
          <w:szCs w:val="22"/>
        </w:rPr>
        <w:t>Associate Professor, 2000-</w:t>
      </w:r>
      <w:r w:rsidR="00A74F3A" w:rsidRPr="0022704A">
        <w:rPr>
          <w:color w:val="000000"/>
          <w:sz w:val="22"/>
          <w:szCs w:val="22"/>
        </w:rPr>
        <w:t>2011</w:t>
      </w:r>
    </w:p>
    <w:p w14:paraId="195BA511" w14:textId="77777777" w:rsidR="00A74F3A" w:rsidRDefault="00A74F3A">
      <w:pPr>
        <w:widowControl w:val="0"/>
        <w:rPr>
          <w:color w:val="000000"/>
          <w:sz w:val="22"/>
          <w:szCs w:val="22"/>
        </w:rPr>
      </w:pPr>
      <w:r w:rsidRPr="0022704A">
        <w:rPr>
          <w:color w:val="000000"/>
          <w:sz w:val="22"/>
          <w:szCs w:val="22"/>
        </w:rPr>
        <w:t>Professor, 2011-</w:t>
      </w:r>
    </w:p>
    <w:p w14:paraId="2AD49FEE" w14:textId="075FB723" w:rsidR="008211C5" w:rsidRPr="0022704A" w:rsidRDefault="008211C5">
      <w:pPr>
        <w:widowControl w:val="0"/>
        <w:rPr>
          <w:color w:val="000000"/>
          <w:sz w:val="22"/>
          <w:szCs w:val="22"/>
        </w:rPr>
      </w:pPr>
      <w:r>
        <w:rPr>
          <w:color w:val="000000"/>
          <w:sz w:val="22"/>
          <w:szCs w:val="22"/>
        </w:rPr>
        <w:t>Director of Graduate Studies, 2017-</w:t>
      </w:r>
      <w:r w:rsidR="006C7108">
        <w:rPr>
          <w:color w:val="000000"/>
          <w:sz w:val="22"/>
          <w:szCs w:val="22"/>
        </w:rPr>
        <w:t>2022</w:t>
      </w:r>
    </w:p>
    <w:p w14:paraId="6BD82E54" w14:textId="77777777" w:rsidR="00D245DB" w:rsidRPr="0022704A" w:rsidRDefault="00D245DB">
      <w:pPr>
        <w:widowControl w:val="0"/>
        <w:rPr>
          <w:color w:val="000000"/>
          <w:sz w:val="22"/>
          <w:szCs w:val="22"/>
        </w:rPr>
      </w:pPr>
    </w:p>
    <w:p w14:paraId="5F762C59" w14:textId="77777777" w:rsidR="00D245DB" w:rsidRPr="0022704A" w:rsidRDefault="00D245DB">
      <w:pPr>
        <w:widowControl w:val="0"/>
        <w:rPr>
          <w:color w:val="000000"/>
          <w:sz w:val="22"/>
          <w:szCs w:val="22"/>
        </w:rPr>
      </w:pPr>
      <w:r w:rsidRPr="0022704A">
        <w:rPr>
          <w:color w:val="000000"/>
          <w:sz w:val="22"/>
          <w:szCs w:val="22"/>
        </w:rPr>
        <w:t>University of North Carolina at Chapel Hill, College of Arts and Sciences</w:t>
      </w:r>
    </w:p>
    <w:p w14:paraId="53903875" w14:textId="77777777" w:rsidR="00D245DB" w:rsidRPr="0022704A" w:rsidRDefault="00D245DB">
      <w:pPr>
        <w:widowControl w:val="0"/>
        <w:rPr>
          <w:color w:val="000000"/>
          <w:sz w:val="22"/>
          <w:szCs w:val="22"/>
        </w:rPr>
      </w:pPr>
      <w:r w:rsidRPr="0022704A">
        <w:rPr>
          <w:color w:val="000000"/>
          <w:sz w:val="22"/>
          <w:szCs w:val="22"/>
        </w:rPr>
        <w:t>Director, First Year Seminar Program, 2000-03</w:t>
      </w:r>
    </w:p>
    <w:p w14:paraId="5ED2D072" w14:textId="77777777" w:rsidR="00D245DB" w:rsidRPr="0022704A" w:rsidRDefault="00D245DB">
      <w:pPr>
        <w:widowControl w:val="0"/>
        <w:rPr>
          <w:color w:val="000000"/>
          <w:sz w:val="22"/>
          <w:szCs w:val="22"/>
        </w:rPr>
      </w:pPr>
    </w:p>
    <w:p w14:paraId="58938D7D" w14:textId="77777777" w:rsidR="00D245DB" w:rsidRPr="0022704A" w:rsidRDefault="00D245DB">
      <w:pPr>
        <w:widowControl w:val="0"/>
        <w:rPr>
          <w:color w:val="000000"/>
          <w:sz w:val="22"/>
          <w:szCs w:val="22"/>
        </w:rPr>
      </w:pPr>
      <w:r w:rsidRPr="0022704A">
        <w:rPr>
          <w:color w:val="000000"/>
          <w:sz w:val="22"/>
          <w:szCs w:val="22"/>
        </w:rPr>
        <w:t>Williams College, Department of History</w:t>
      </w:r>
    </w:p>
    <w:p w14:paraId="2FA7D9B7" w14:textId="77777777" w:rsidR="00D245DB" w:rsidRPr="0022704A" w:rsidRDefault="00D245DB">
      <w:pPr>
        <w:widowControl w:val="0"/>
        <w:rPr>
          <w:color w:val="000000"/>
          <w:sz w:val="22"/>
          <w:szCs w:val="22"/>
        </w:rPr>
      </w:pPr>
      <w:r w:rsidRPr="0022704A">
        <w:rPr>
          <w:color w:val="000000"/>
          <w:sz w:val="22"/>
          <w:szCs w:val="22"/>
        </w:rPr>
        <w:t>Visiting Assistant Professor, Fall 1992</w:t>
      </w:r>
      <w:r w:rsidRPr="0022704A">
        <w:rPr>
          <w:color w:val="000000"/>
          <w:sz w:val="22"/>
          <w:szCs w:val="22"/>
        </w:rPr>
        <w:tab/>
      </w:r>
      <w:r w:rsidRPr="0022704A">
        <w:rPr>
          <w:color w:val="000000"/>
          <w:sz w:val="22"/>
          <w:szCs w:val="22"/>
        </w:rPr>
        <w:tab/>
      </w:r>
      <w:r w:rsidRPr="0022704A">
        <w:rPr>
          <w:color w:val="000000"/>
          <w:sz w:val="22"/>
          <w:szCs w:val="22"/>
        </w:rPr>
        <w:tab/>
      </w:r>
    </w:p>
    <w:p w14:paraId="55580B22" w14:textId="77777777" w:rsidR="00D245DB" w:rsidRPr="0022704A" w:rsidRDefault="00D245DB">
      <w:pPr>
        <w:widowControl w:val="0"/>
        <w:rPr>
          <w:color w:val="000000"/>
          <w:sz w:val="22"/>
          <w:szCs w:val="22"/>
        </w:rPr>
      </w:pPr>
    </w:p>
    <w:p w14:paraId="2DB00666" w14:textId="77777777" w:rsidR="00D245DB" w:rsidRPr="0022704A" w:rsidRDefault="00D245DB">
      <w:pPr>
        <w:widowControl w:val="0"/>
        <w:rPr>
          <w:color w:val="000000"/>
          <w:sz w:val="22"/>
          <w:szCs w:val="22"/>
        </w:rPr>
      </w:pPr>
      <w:r w:rsidRPr="0022704A">
        <w:rPr>
          <w:color w:val="000000"/>
          <w:sz w:val="22"/>
          <w:szCs w:val="22"/>
        </w:rPr>
        <w:t>Kansas State University, Department of History</w:t>
      </w:r>
    </w:p>
    <w:p w14:paraId="54F231DF" w14:textId="77777777" w:rsidR="00D245DB" w:rsidRPr="0022704A" w:rsidRDefault="00D245DB">
      <w:pPr>
        <w:widowControl w:val="0"/>
        <w:rPr>
          <w:color w:val="000000"/>
          <w:sz w:val="22"/>
          <w:szCs w:val="22"/>
        </w:rPr>
      </w:pPr>
      <w:r w:rsidRPr="0022704A">
        <w:rPr>
          <w:color w:val="000000"/>
          <w:sz w:val="22"/>
          <w:szCs w:val="22"/>
        </w:rPr>
        <w:t>Visiting Assistant Professor, Temporary, 1986-89</w:t>
      </w:r>
    </w:p>
    <w:p w14:paraId="6A702867" w14:textId="77777777" w:rsidR="00D245DB" w:rsidRPr="0022704A" w:rsidRDefault="00D245DB">
      <w:pPr>
        <w:widowControl w:val="0"/>
        <w:rPr>
          <w:color w:val="000000"/>
          <w:sz w:val="22"/>
          <w:szCs w:val="22"/>
        </w:rPr>
      </w:pPr>
    </w:p>
    <w:p w14:paraId="6BCAE2F0" w14:textId="77777777" w:rsidR="00D245DB" w:rsidRPr="0022704A" w:rsidRDefault="00D245DB">
      <w:pPr>
        <w:widowControl w:val="0"/>
        <w:rPr>
          <w:color w:val="000000"/>
          <w:sz w:val="22"/>
          <w:szCs w:val="22"/>
        </w:rPr>
      </w:pPr>
      <w:r w:rsidRPr="0022704A">
        <w:rPr>
          <w:color w:val="000000"/>
          <w:sz w:val="22"/>
          <w:szCs w:val="22"/>
        </w:rPr>
        <w:t>State University of New York, Potsdam</w:t>
      </w:r>
    </w:p>
    <w:p w14:paraId="61710420" w14:textId="77777777" w:rsidR="00D245DB" w:rsidRPr="0022704A" w:rsidRDefault="00D245DB">
      <w:pPr>
        <w:widowControl w:val="0"/>
        <w:rPr>
          <w:color w:val="000000"/>
          <w:sz w:val="22"/>
          <w:szCs w:val="22"/>
        </w:rPr>
      </w:pPr>
      <w:r w:rsidRPr="0022704A">
        <w:rPr>
          <w:color w:val="000000"/>
          <w:sz w:val="22"/>
          <w:szCs w:val="22"/>
        </w:rPr>
        <w:t>Seminar Director, NEH Faculty Development Seminar</w:t>
      </w:r>
    </w:p>
    <w:p w14:paraId="47B8320A" w14:textId="77777777" w:rsidR="00D245DB" w:rsidRPr="0022704A" w:rsidRDefault="00D245DB">
      <w:pPr>
        <w:widowControl w:val="0"/>
        <w:rPr>
          <w:color w:val="000000"/>
          <w:sz w:val="22"/>
          <w:szCs w:val="22"/>
        </w:rPr>
      </w:pPr>
      <w:r w:rsidRPr="0022704A">
        <w:rPr>
          <w:color w:val="000000"/>
          <w:sz w:val="22"/>
          <w:szCs w:val="22"/>
        </w:rPr>
        <w:t>“Contemporary Middle East</w:t>
      </w:r>
      <w:r w:rsidR="008C30B7" w:rsidRPr="0022704A">
        <w:rPr>
          <w:color w:val="000000"/>
          <w:sz w:val="22"/>
          <w:szCs w:val="22"/>
        </w:rPr>
        <w:t xml:space="preserve"> Crises,”</w:t>
      </w:r>
      <w:r w:rsidRPr="0022704A">
        <w:rPr>
          <w:color w:val="000000"/>
          <w:sz w:val="22"/>
          <w:szCs w:val="22"/>
        </w:rPr>
        <w:t xml:space="preserve"> Summer 1997</w:t>
      </w:r>
    </w:p>
    <w:p w14:paraId="0064917D" w14:textId="77777777" w:rsidR="002C5146" w:rsidRPr="0022704A" w:rsidRDefault="002C5146" w:rsidP="002C5146">
      <w:pPr>
        <w:pStyle w:val="cv"/>
        <w:ind w:left="0"/>
        <w:rPr>
          <w:szCs w:val="22"/>
        </w:rPr>
      </w:pPr>
    </w:p>
    <w:p w14:paraId="2D2E1272" w14:textId="77777777" w:rsidR="00E67797" w:rsidRPr="0022704A" w:rsidRDefault="00E67797" w:rsidP="00E67797">
      <w:pPr>
        <w:pStyle w:val="cv"/>
        <w:rPr>
          <w:szCs w:val="22"/>
        </w:rPr>
      </w:pPr>
      <w:r w:rsidRPr="0022704A">
        <w:rPr>
          <w:szCs w:val="22"/>
        </w:rPr>
        <w:t>Honors</w:t>
      </w:r>
    </w:p>
    <w:p w14:paraId="42FBA95A" w14:textId="645F4D69" w:rsidR="00A76482" w:rsidRDefault="00A76482" w:rsidP="00A76482">
      <w:pPr>
        <w:widowControl w:val="0"/>
        <w:rPr>
          <w:color w:val="000000"/>
          <w:sz w:val="22"/>
          <w:szCs w:val="22"/>
        </w:rPr>
      </w:pPr>
      <w:r>
        <w:rPr>
          <w:color w:val="000000"/>
          <w:sz w:val="22"/>
          <w:szCs w:val="22"/>
        </w:rPr>
        <w:t>Middle East Studies Association Undergraduate Education Award 2021</w:t>
      </w:r>
    </w:p>
    <w:p w14:paraId="5B86756F" w14:textId="4E44DDBE" w:rsidR="00E67797" w:rsidRPr="0022704A" w:rsidRDefault="00E67797" w:rsidP="00A76482">
      <w:pPr>
        <w:widowControl w:val="0"/>
        <w:rPr>
          <w:color w:val="000000"/>
          <w:sz w:val="22"/>
          <w:szCs w:val="22"/>
        </w:rPr>
      </w:pPr>
      <w:r w:rsidRPr="0022704A">
        <w:rPr>
          <w:color w:val="000000"/>
          <w:sz w:val="22"/>
          <w:szCs w:val="22"/>
        </w:rPr>
        <w:t xml:space="preserve">Bowman and Gordon Gray Distinguished </w:t>
      </w:r>
      <w:r w:rsidR="0031053D" w:rsidRPr="0022704A">
        <w:rPr>
          <w:color w:val="000000"/>
          <w:sz w:val="22"/>
          <w:szCs w:val="22"/>
        </w:rPr>
        <w:t xml:space="preserve">Term </w:t>
      </w:r>
      <w:r w:rsidRPr="0022704A">
        <w:rPr>
          <w:color w:val="000000"/>
          <w:sz w:val="22"/>
          <w:szCs w:val="22"/>
        </w:rPr>
        <w:t>Professorship, 2010</w:t>
      </w:r>
      <w:r w:rsidR="00EA143F" w:rsidRPr="0022704A">
        <w:rPr>
          <w:color w:val="000000"/>
          <w:sz w:val="22"/>
          <w:szCs w:val="22"/>
        </w:rPr>
        <w:t>-2015</w:t>
      </w:r>
    </w:p>
    <w:p w14:paraId="360AB26F" w14:textId="77777777" w:rsidR="00A76482" w:rsidRPr="0022704A" w:rsidRDefault="00A76482" w:rsidP="00A76482">
      <w:pPr>
        <w:pStyle w:val="cv"/>
        <w:ind w:left="-720" w:firstLine="720"/>
        <w:rPr>
          <w:szCs w:val="22"/>
        </w:rPr>
      </w:pPr>
      <w:r>
        <w:rPr>
          <w:szCs w:val="22"/>
        </w:rPr>
        <w:t>Frank Porter Graham Honor Society, 2019</w:t>
      </w:r>
    </w:p>
    <w:p w14:paraId="5053F944" w14:textId="77777777" w:rsidR="00E67797" w:rsidRPr="0022704A" w:rsidRDefault="00E67797" w:rsidP="00E67797">
      <w:pPr>
        <w:widowControl w:val="0"/>
        <w:ind w:left="720" w:hanging="720"/>
        <w:rPr>
          <w:color w:val="000000"/>
          <w:sz w:val="22"/>
          <w:szCs w:val="22"/>
        </w:rPr>
      </w:pPr>
      <w:r w:rsidRPr="0022704A">
        <w:rPr>
          <w:color w:val="000000"/>
          <w:sz w:val="22"/>
          <w:szCs w:val="22"/>
        </w:rPr>
        <w:t xml:space="preserve">Tanner Award for Excellence in Undergraduate Teaching, 2005 </w:t>
      </w:r>
    </w:p>
    <w:p w14:paraId="408E8CA8" w14:textId="10E36047" w:rsidR="00E67797" w:rsidRDefault="00E67797" w:rsidP="0097373F">
      <w:pPr>
        <w:pStyle w:val="cv"/>
        <w:ind w:left="-720" w:firstLine="720"/>
        <w:rPr>
          <w:szCs w:val="22"/>
        </w:rPr>
      </w:pPr>
      <w:r w:rsidRPr="0022704A">
        <w:rPr>
          <w:szCs w:val="22"/>
        </w:rPr>
        <w:t xml:space="preserve">Named “Favorite Geek,” </w:t>
      </w:r>
      <w:r w:rsidRPr="0022704A">
        <w:rPr>
          <w:i/>
          <w:szCs w:val="22"/>
        </w:rPr>
        <w:t>Triangle Independent</w:t>
      </w:r>
      <w:r w:rsidR="007964AB">
        <w:rPr>
          <w:szCs w:val="22"/>
        </w:rPr>
        <w:t>, 2005</w:t>
      </w:r>
    </w:p>
    <w:p w14:paraId="37B6D289" w14:textId="77777777" w:rsidR="005446BC" w:rsidRPr="0022704A" w:rsidRDefault="005446BC" w:rsidP="002C5146">
      <w:pPr>
        <w:pStyle w:val="cv"/>
        <w:rPr>
          <w:szCs w:val="22"/>
        </w:rPr>
      </w:pPr>
    </w:p>
    <w:p w14:paraId="7BB7B2E0" w14:textId="77777777" w:rsidR="002C5146" w:rsidRPr="006746B7" w:rsidRDefault="00A44E4A" w:rsidP="002C5146">
      <w:pPr>
        <w:pStyle w:val="cv"/>
        <w:rPr>
          <w:szCs w:val="22"/>
        </w:rPr>
      </w:pPr>
      <w:r w:rsidRPr="0022704A">
        <w:rPr>
          <w:szCs w:val="22"/>
        </w:rPr>
        <w:t>Publications</w:t>
      </w:r>
    </w:p>
    <w:p w14:paraId="4CE13B65" w14:textId="7717A801" w:rsidR="00CC44C3" w:rsidRDefault="00DC4977" w:rsidP="00AB501B">
      <w:pPr>
        <w:rPr>
          <w:iCs/>
          <w:szCs w:val="24"/>
        </w:rPr>
      </w:pPr>
      <w:r w:rsidRPr="00902DDA">
        <w:rPr>
          <w:iCs/>
          <w:szCs w:val="24"/>
        </w:rPr>
        <w:t xml:space="preserve">“Flags and Blood: European Jews, Refugee Restrictions, and Rioting in 1929 Palestine,” </w:t>
      </w:r>
      <w:r w:rsidRPr="00902DDA">
        <w:rPr>
          <w:szCs w:val="24"/>
        </w:rPr>
        <w:t>in</w:t>
      </w:r>
      <w:r w:rsidRPr="00902DDA">
        <w:rPr>
          <w:i/>
          <w:szCs w:val="24"/>
        </w:rPr>
        <w:t xml:space="preserve"> </w:t>
      </w:r>
      <w:r w:rsidR="006C7108">
        <w:rPr>
          <w:iCs/>
          <w:szCs w:val="24"/>
        </w:rPr>
        <w:t xml:space="preserve">Catherine </w:t>
      </w:r>
      <w:proofErr w:type="spellStart"/>
      <w:r w:rsidR="006C7108">
        <w:rPr>
          <w:iCs/>
          <w:szCs w:val="24"/>
        </w:rPr>
        <w:t>Horel</w:t>
      </w:r>
      <w:proofErr w:type="spellEnd"/>
      <w:r w:rsidR="006C7108">
        <w:rPr>
          <w:iCs/>
          <w:szCs w:val="24"/>
        </w:rPr>
        <w:t xml:space="preserve"> and Bettina Severin-Barboutie, eds.,</w:t>
      </w:r>
      <w:r w:rsidRPr="00902DDA">
        <w:rPr>
          <w:i/>
          <w:szCs w:val="24"/>
        </w:rPr>
        <w:t xml:space="preserve"> Population Displacements and Multiple Mobilities in the Late Ottoman Empire</w:t>
      </w:r>
      <w:r>
        <w:rPr>
          <w:i/>
          <w:szCs w:val="24"/>
        </w:rPr>
        <w:t>,</w:t>
      </w:r>
      <w:r w:rsidRPr="00902DDA">
        <w:rPr>
          <w:i/>
          <w:szCs w:val="24"/>
        </w:rPr>
        <w:t xml:space="preserve"> </w:t>
      </w:r>
      <w:r w:rsidRPr="00902DDA">
        <w:rPr>
          <w:iCs/>
          <w:szCs w:val="24"/>
        </w:rPr>
        <w:t>Brill, 202</w:t>
      </w:r>
      <w:r w:rsidR="006C7108">
        <w:rPr>
          <w:iCs/>
          <w:szCs w:val="24"/>
        </w:rPr>
        <w:t>3, 124-143</w:t>
      </w:r>
      <w:r w:rsidRPr="00902DDA">
        <w:rPr>
          <w:iCs/>
          <w:szCs w:val="24"/>
        </w:rPr>
        <w:t>.</w:t>
      </w:r>
    </w:p>
    <w:p w14:paraId="697EB61E" w14:textId="3D1D98E8" w:rsidR="00A76482" w:rsidRDefault="00A76482" w:rsidP="00AB501B">
      <w:pPr>
        <w:rPr>
          <w:iCs/>
          <w:szCs w:val="24"/>
        </w:rPr>
      </w:pPr>
    </w:p>
    <w:p w14:paraId="337FC75C" w14:textId="4470513C" w:rsidR="00A76482" w:rsidRDefault="00544C6A" w:rsidP="00AB501B">
      <w:pPr>
        <w:rPr>
          <w:iCs/>
          <w:szCs w:val="24"/>
        </w:rPr>
      </w:pPr>
      <w:r>
        <w:rPr>
          <w:iCs/>
          <w:szCs w:val="24"/>
        </w:rPr>
        <w:t xml:space="preserve">“The Mosul Question: Lausanne and After,” in </w:t>
      </w:r>
      <w:r w:rsidR="006C7108" w:rsidRPr="006C7108">
        <w:rPr>
          <w:szCs w:val="24"/>
        </w:rPr>
        <w:t>Jonathan Conlin and Ozan Ozavci, eds.,</w:t>
      </w:r>
      <w:r w:rsidR="006C7108">
        <w:rPr>
          <w:i/>
          <w:iCs/>
          <w:szCs w:val="24"/>
        </w:rPr>
        <w:t xml:space="preserve"> They All Made Peace—What is Peace?: The 1923 Treaty of Lausanne and the New Imperial Order,</w:t>
      </w:r>
      <w:r w:rsidR="006C7108">
        <w:rPr>
          <w:szCs w:val="24"/>
        </w:rPr>
        <w:t xml:space="preserve"> Ginko Library, 2023, 209-230</w:t>
      </w:r>
      <w:r>
        <w:rPr>
          <w:iCs/>
          <w:szCs w:val="24"/>
        </w:rPr>
        <w:t>.</w:t>
      </w:r>
    </w:p>
    <w:p w14:paraId="36711575" w14:textId="77777777" w:rsidR="00DC4977" w:rsidRDefault="00DC4977" w:rsidP="00AB501B">
      <w:pPr>
        <w:rPr>
          <w:iCs/>
        </w:rPr>
      </w:pPr>
    </w:p>
    <w:p w14:paraId="475363FB" w14:textId="41594780" w:rsidR="00CC44C3" w:rsidRDefault="00CC44C3" w:rsidP="00AB501B">
      <w:pPr>
        <w:rPr>
          <w:iCs/>
        </w:rPr>
      </w:pPr>
      <w:r>
        <w:t>“The Vatican</w:t>
      </w:r>
      <w:r w:rsidR="00A76482">
        <w:t xml:space="preserve"> </w:t>
      </w:r>
      <w:r>
        <w:t xml:space="preserve">and the 1929 Riots in Palestine,” </w:t>
      </w:r>
      <w:proofErr w:type="spellStart"/>
      <w:r w:rsidRPr="00CC44C3">
        <w:rPr>
          <w:i/>
        </w:rPr>
        <w:t>Archivum</w:t>
      </w:r>
      <w:proofErr w:type="spellEnd"/>
      <w:r w:rsidRPr="00CC44C3">
        <w:rPr>
          <w:i/>
        </w:rPr>
        <w:t xml:space="preserve"> </w:t>
      </w:r>
      <w:proofErr w:type="spellStart"/>
      <w:r w:rsidRPr="00CC44C3">
        <w:rPr>
          <w:i/>
        </w:rPr>
        <w:t>Ottomanicum</w:t>
      </w:r>
      <w:proofErr w:type="spellEnd"/>
      <w:r w:rsidR="00A76482">
        <w:rPr>
          <w:i/>
        </w:rPr>
        <w:t xml:space="preserve"> </w:t>
      </w:r>
      <w:r w:rsidR="00A76482">
        <w:t>38 (2021),</w:t>
      </w:r>
      <w:r w:rsidR="00DC4977">
        <w:t xml:space="preserve"> </w:t>
      </w:r>
      <w:r w:rsidR="00A76482">
        <w:t>193-210</w:t>
      </w:r>
      <w:r>
        <w:t>.</w:t>
      </w:r>
    </w:p>
    <w:p w14:paraId="0EB454E5" w14:textId="77777777" w:rsidR="006E1703" w:rsidRDefault="006E1703" w:rsidP="00AB501B">
      <w:pPr>
        <w:rPr>
          <w:iCs/>
        </w:rPr>
      </w:pPr>
    </w:p>
    <w:p w14:paraId="0EB2BE78" w14:textId="12DFBA4A" w:rsidR="00144416" w:rsidRDefault="00AB501B" w:rsidP="00AB501B">
      <w:pPr>
        <w:rPr>
          <w:sz w:val="22"/>
          <w:szCs w:val="22"/>
        </w:rPr>
      </w:pPr>
      <w:r>
        <w:rPr>
          <w:iCs/>
        </w:rPr>
        <w:t>“</w:t>
      </w:r>
      <w:r w:rsidR="00144416" w:rsidRPr="00144416">
        <w:rPr>
          <w:iCs/>
        </w:rPr>
        <w:t>The League of Nations and the Transformation of Representation: Sectarianism, Consociationalism, and the Middle East," in</w:t>
      </w:r>
      <w:r w:rsidR="00144416">
        <w:rPr>
          <w:iCs/>
        </w:rPr>
        <w:t xml:space="preserve"> Simon Jackson and Alanna O’Malley, ed.</w:t>
      </w:r>
      <w:r w:rsidR="00144416" w:rsidRPr="00144416">
        <w:rPr>
          <w:iCs/>
        </w:rPr>
        <w:t xml:space="preserve"> </w:t>
      </w:r>
      <w:r w:rsidR="00144416" w:rsidRPr="00144416">
        <w:rPr>
          <w:i/>
          <w:iCs/>
        </w:rPr>
        <w:t>The Institution of International Order: From the League of Nations to the United Nations</w:t>
      </w:r>
      <w:r w:rsidR="00144416">
        <w:rPr>
          <w:iCs/>
        </w:rPr>
        <w:t>. Routledge, 2018.</w:t>
      </w:r>
    </w:p>
    <w:p w14:paraId="440BD963" w14:textId="77777777" w:rsidR="00144416" w:rsidRDefault="00144416" w:rsidP="00AB501B">
      <w:pPr>
        <w:rPr>
          <w:sz w:val="22"/>
          <w:szCs w:val="22"/>
        </w:rPr>
      </w:pPr>
    </w:p>
    <w:p w14:paraId="0723FB0A" w14:textId="55E954E6" w:rsidR="00AD0324" w:rsidRDefault="00AD0324" w:rsidP="00AB501B">
      <w:pPr>
        <w:rPr>
          <w:iCs/>
        </w:rPr>
      </w:pPr>
      <w:r w:rsidRPr="006746B7">
        <w:rPr>
          <w:sz w:val="22"/>
          <w:szCs w:val="22"/>
        </w:rPr>
        <w:t>“</w:t>
      </w:r>
      <w:r w:rsidRPr="006746B7">
        <w:rPr>
          <w:color w:val="222222"/>
          <w:sz w:val="22"/>
          <w:szCs w:val="22"/>
        </w:rPr>
        <w:t xml:space="preserve">Manufacturing Collective Identities: Contesting Territories in the Interwar Middle East: Antioch,” in Fatma Müge </w:t>
      </w:r>
      <w:proofErr w:type="spellStart"/>
      <w:r w:rsidRPr="006746B7">
        <w:rPr>
          <w:color w:val="222222"/>
          <w:sz w:val="22"/>
          <w:szCs w:val="22"/>
        </w:rPr>
        <w:t>Göçek</w:t>
      </w:r>
      <w:proofErr w:type="spellEnd"/>
      <w:r w:rsidRPr="006746B7">
        <w:rPr>
          <w:color w:val="222222"/>
          <w:sz w:val="22"/>
          <w:szCs w:val="22"/>
        </w:rPr>
        <w:t xml:space="preserve">, ed. </w:t>
      </w:r>
      <w:r w:rsidRPr="002A5AED">
        <w:rPr>
          <w:i/>
          <w:iCs/>
        </w:rPr>
        <w:t>Contested Spaces in Contemporary Turkey: Politics of the Urban, Secular, Legal and Environmental.</w:t>
      </w:r>
      <w:r>
        <w:rPr>
          <w:iCs/>
        </w:rPr>
        <w:t xml:space="preserve"> IB. Tauris, 2017.</w:t>
      </w:r>
    </w:p>
    <w:p w14:paraId="0A6252C0" w14:textId="77777777" w:rsidR="00AD0324" w:rsidRDefault="00AD0324" w:rsidP="00AD0324">
      <w:pPr>
        <w:rPr>
          <w:iCs/>
        </w:rPr>
      </w:pPr>
    </w:p>
    <w:p w14:paraId="0DA39215" w14:textId="790D585A" w:rsidR="00EB7DB4" w:rsidRPr="00EB7DB4" w:rsidRDefault="00AD0324" w:rsidP="00AD0324">
      <w:pPr>
        <w:pStyle w:val="Body"/>
        <w:spacing w:line="240" w:lineRule="auto"/>
        <w:ind w:firstLine="0"/>
        <w:rPr>
          <w:rFonts w:ascii="Times New Roman" w:hAnsi="Times New Roman" w:cs="Times New Roman"/>
          <w:bCs/>
        </w:rPr>
      </w:pPr>
      <w:r>
        <w:rPr>
          <w:rFonts w:ascii="Times New Roman" w:hAnsi="Times New Roman" w:cs="Times New Roman"/>
          <w:bCs/>
        </w:rPr>
        <w:t xml:space="preserve"> </w:t>
      </w:r>
      <w:r w:rsidR="00EB7DB4">
        <w:rPr>
          <w:rFonts w:ascii="Times New Roman" w:hAnsi="Times New Roman" w:cs="Times New Roman"/>
          <w:bCs/>
        </w:rPr>
        <w:t xml:space="preserve">“Teaching the Introductory Middle East History Survey Course,” </w:t>
      </w:r>
      <w:r w:rsidR="00EB7DB4">
        <w:rPr>
          <w:rFonts w:ascii="Times New Roman" w:hAnsi="Times New Roman" w:cs="Times New Roman"/>
          <w:bCs/>
          <w:i/>
        </w:rPr>
        <w:t>Review of Middle East Studies</w:t>
      </w:r>
      <w:r w:rsidR="00EB7DB4">
        <w:rPr>
          <w:rFonts w:ascii="Times New Roman" w:hAnsi="Times New Roman" w:cs="Times New Roman"/>
          <w:bCs/>
        </w:rPr>
        <w:t xml:space="preserve"> 51 (2017), 35-39.</w:t>
      </w:r>
    </w:p>
    <w:p w14:paraId="7A85CE4B" w14:textId="29984CFE" w:rsidR="00FA49B0" w:rsidRDefault="00F84105" w:rsidP="00144416">
      <w:pPr>
        <w:pStyle w:val="Body"/>
        <w:spacing w:line="240" w:lineRule="auto"/>
        <w:ind w:firstLine="0"/>
      </w:pPr>
      <w:r w:rsidRPr="00F84105">
        <w:rPr>
          <w:rFonts w:ascii="Times New Roman" w:hAnsi="Times New Roman" w:cs="Times New Roman"/>
          <w:bCs/>
        </w:rPr>
        <w:t xml:space="preserve">“Forced Migration </w:t>
      </w:r>
      <w:r w:rsidR="003E43EB">
        <w:rPr>
          <w:rFonts w:ascii="Times New Roman" w:hAnsi="Times New Roman" w:cs="Times New Roman"/>
          <w:bCs/>
        </w:rPr>
        <w:t>as Nation-Building</w:t>
      </w:r>
      <w:r w:rsidRPr="00F84105">
        <w:rPr>
          <w:rFonts w:ascii="Times New Roman" w:hAnsi="Times New Roman" w:cs="Times New Roman"/>
          <w:bCs/>
        </w:rPr>
        <w:t>: The League of Nations, Minority Protection, and the Greek-Turkish Population Exchange</w:t>
      </w:r>
      <w:r>
        <w:rPr>
          <w:rFonts w:ascii="Times New Roman" w:hAnsi="Times New Roman" w:cs="Times New Roman"/>
          <w:bCs/>
        </w:rPr>
        <w:t>,”</w:t>
      </w:r>
      <w:r w:rsidRPr="00F84105">
        <w:rPr>
          <w:rFonts w:ascii="Times New Roman" w:hAnsi="Times New Roman" w:cs="Times New Roman"/>
          <w:i/>
        </w:rPr>
        <w:t xml:space="preserve"> Journal of the History of International Law</w:t>
      </w:r>
      <w:r w:rsidR="00155260">
        <w:rPr>
          <w:rFonts w:ascii="Times New Roman" w:hAnsi="Times New Roman" w:cs="Times New Roman"/>
        </w:rPr>
        <w:t xml:space="preserve"> 18 (201</w:t>
      </w:r>
      <w:r w:rsidR="00487CC1">
        <w:rPr>
          <w:rFonts w:ascii="Times New Roman" w:hAnsi="Times New Roman" w:cs="Times New Roman"/>
        </w:rPr>
        <w:t>6), 120-145.</w:t>
      </w:r>
    </w:p>
    <w:p w14:paraId="7A48049C" w14:textId="77777777" w:rsidR="00FA49B0" w:rsidRDefault="00FA49B0" w:rsidP="003E43EB">
      <w:pPr>
        <w:shd w:val="clear" w:color="auto" w:fill="FFFFFF"/>
        <w:rPr>
          <w:sz w:val="22"/>
          <w:szCs w:val="22"/>
        </w:rPr>
      </w:pPr>
      <w:r>
        <w:rPr>
          <w:sz w:val="22"/>
          <w:szCs w:val="22"/>
        </w:rPr>
        <w:t xml:space="preserve">“The Greek-Turkish Population Exchange: Internationally Administered Ethnic Cleansing,” </w:t>
      </w:r>
      <w:r w:rsidRPr="00FA49B0">
        <w:rPr>
          <w:i/>
          <w:sz w:val="22"/>
          <w:szCs w:val="22"/>
        </w:rPr>
        <w:t>Middle East Report</w:t>
      </w:r>
      <w:r>
        <w:rPr>
          <w:sz w:val="22"/>
          <w:szCs w:val="22"/>
        </w:rPr>
        <w:t xml:space="preserve"> 279, 2013.</w:t>
      </w:r>
    </w:p>
    <w:p w14:paraId="37E5CE22" w14:textId="77777777" w:rsidR="009470B0" w:rsidRPr="006746B7" w:rsidRDefault="009470B0" w:rsidP="003E43EB">
      <w:pPr>
        <w:shd w:val="clear" w:color="auto" w:fill="FFFFFF"/>
        <w:rPr>
          <w:sz w:val="22"/>
          <w:szCs w:val="22"/>
        </w:rPr>
      </w:pPr>
    </w:p>
    <w:p w14:paraId="0621B2C4" w14:textId="77777777" w:rsidR="006746B7" w:rsidRDefault="00A44E4A" w:rsidP="009470B0">
      <w:pPr>
        <w:rPr>
          <w:sz w:val="22"/>
          <w:szCs w:val="22"/>
        </w:rPr>
      </w:pPr>
      <w:r w:rsidRPr="009470B0">
        <w:rPr>
          <w:i/>
          <w:sz w:val="22"/>
          <w:szCs w:val="22"/>
        </w:rPr>
        <w:t>Fezzes in the River: Identity Politics and European Diplomacy in the Middle East  on the Eve of World War II</w:t>
      </w:r>
      <w:r w:rsidRPr="009470B0">
        <w:rPr>
          <w:sz w:val="22"/>
          <w:szCs w:val="22"/>
        </w:rPr>
        <w:t xml:space="preserve">, Oxford University Press, 2011. </w:t>
      </w:r>
    </w:p>
    <w:p w14:paraId="55D3B675" w14:textId="77777777" w:rsidR="006472F6" w:rsidRDefault="006472F6" w:rsidP="009470B0">
      <w:pPr>
        <w:rPr>
          <w:sz w:val="22"/>
          <w:szCs w:val="22"/>
        </w:rPr>
      </w:pPr>
    </w:p>
    <w:p w14:paraId="360B9B9E" w14:textId="35F26606" w:rsidR="006472F6" w:rsidRDefault="006472F6" w:rsidP="009470B0">
      <w:pPr>
        <w:rPr>
          <w:sz w:val="22"/>
          <w:szCs w:val="22"/>
        </w:rPr>
      </w:pPr>
      <w:r w:rsidRPr="006472F6">
        <w:rPr>
          <w:sz w:val="22"/>
          <w:szCs w:val="22"/>
        </w:rPr>
        <w:t xml:space="preserve">“The US and the Sancak Question: Navigating a New Relationship in a Rapidly-Changing Context,” in Selcuk </w:t>
      </w:r>
      <w:proofErr w:type="spellStart"/>
      <w:r w:rsidRPr="006472F6">
        <w:rPr>
          <w:sz w:val="22"/>
          <w:szCs w:val="22"/>
        </w:rPr>
        <w:t>Esenbel</w:t>
      </w:r>
      <w:proofErr w:type="spellEnd"/>
      <w:r w:rsidRPr="006472F6">
        <w:rPr>
          <w:sz w:val="22"/>
          <w:szCs w:val="22"/>
        </w:rPr>
        <w:t xml:space="preserve"> and Louis </w:t>
      </w:r>
      <w:proofErr w:type="spellStart"/>
      <w:r w:rsidRPr="006472F6">
        <w:rPr>
          <w:sz w:val="22"/>
          <w:szCs w:val="22"/>
        </w:rPr>
        <w:t>Mazzari</w:t>
      </w:r>
      <w:proofErr w:type="spellEnd"/>
      <w:r w:rsidRPr="006472F6">
        <w:rPr>
          <w:sz w:val="22"/>
          <w:szCs w:val="22"/>
        </w:rPr>
        <w:t xml:space="preserve">, eds. </w:t>
      </w:r>
      <w:r w:rsidRPr="00155260">
        <w:rPr>
          <w:i/>
          <w:sz w:val="22"/>
          <w:szCs w:val="22"/>
        </w:rPr>
        <w:t>American-Turkish Encounters: A Historical Appraisal of Politics and Culture, 1830-1989</w:t>
      </w:r>
      <w:r w:rsidRPr="006472F6">
        <w:rPr>
          <w:sz w:val="22"/>
          <w:szCs w:val="22"/>
        </w:rPr>
        <w:t>, Cambridge Scholars Press, 2011. (13 pages)</w:t>
      </w:r>
    </w:p>
    <w:p w14:paraId="765DD290" w14:textId="77777777" w:rsidR="009470B0" w:rsidRPr="009470B0" w:rsidRDefault="009470B0" w:rsidP="009470B0">
      <w:pPr>
        <w:rPr>
          <w:sz w:val="22"/>
          <w:szCs w:val="22"/>
        </w:rPr>
      </w:pPr>
    </w:p>
    <w:p w14:paraId="0863DA2C" w14:textId="77777777" w:rsidR="00A44E4A" w:rsidRPr="006746B7" w:rsidRDefault="00A44E4A" w:rsidP="00A44E4A">
      <w:pPr>
        <w:widowControl w:val="0"/>
        <w:rPr>
          <w:sz w:val="22"/>
          <w:szCs w:val="22"/>
        </w:rPr>
      </w:pPr>
      <w:r w:rsidRPr="006746B7">
        <w:rPr>
          <w:sz w:val="22"/>
          <w:szCs w:val="22"/>
        </w:rPr>
        <w:t>“</w:t>
      </w:r>
      <w:r w:rsidRPr="006746B7">
        <w:rPr>
          <w:rStyle w:val="z3988"/>
          <w:sz w:val="22"/>
          <w:szCs w:val="22"/>
        </w:rPr>
        <w:t xml:space="preserve">From Millet to Nation: The Limits of </w:t>
      </w:r>
      <w:proofErr w:type="spellStart"/>
      <w:r w:rsidRPr="006746B7">
        <w:rPr>
          <w:rStyle w:val="z3988"/>
          <w:sz w:val="22"/>
          <w:szCs w:val="22"/>
        </w:rPr>
        <w:t>Consociational</w:t>
      </w:r>
      <w:proofErr w:type="spellEnd"/>
      <w:r w:rsidRPr="006746B7">
        <w:rPr>
          <w:rStyle w:val="z3988"/>
          <w:sz w:val="22"/>
          <w:szCs w:val="22"/>
        </w:rPr>
        <w:t xml:space="preserve"> Resolutions for Middle East Conflict,” Robert Schuman Centre for Advanced Studies Working Papers 2010/84, http://cadmus.eui.eu/handle/1814/14942 </w:t>
      </w:r>
      <w:r w:rsidRPr="006746B7">
        <w:rPr>
          <w:sz w:val="22"/>
          <w:szCs w:val="22"/>
        </w:rPr>
        <w:t>(2010).</w:t>
      </w:r>
    </w:p>
    <w:p w14:paraId="79B58733" w14:textId="77777777" w:rsidR="00A44E4A" w:rsidRPr="006746B7" w:rsidRDefault="00A44E4A" w:rsidP="00A44E4A">
      <w:pPr>
        <w:widowControl w:val="0"/>
        <w:rPr>
          <w:sz w:val="22"/>
          <w:szCs w:val="22"/>
        </w:rPr>
      </w:pPr>
    </w:p>
    <w:p w14:paraId="441098BA" w14:textId="77777777" w:rsidR="00A44E4A" w:rsidRPr="006746B7" w:rsidRDefault="00A44E4A" w:rsidP="00A44E4A">
      <w:pPr>
        <w:widowControl w:val="0"/>
        <w:rPr>
          <w:color w:val="000000"/>
          <w:sz w:val="22"/>
          <w:szCs w:val="22"/>
          <w:u w:val="single"/>
        </w:rPr>
      </w:pPr>
      <w:r w:rsidRPr="006746B7">
        <w:rPr>
          <w:sz w:val="22"/>
          <w:szCs w:val="22"/>
        </w:rPr>
        <w:t xml:space="preserve"> “Mosul, the Ottoman Legacy, and the League of Nations,” </w:t>
      </w:r>
      <w:r w:rsidRPr="006746B7">
        <w:rPr>
          <w:i/>
          <w:iCs/>
          <w:sz w:val="22"/>
          <w:szCs w:val="22"/>
        </w:rPr>
        <w:t>International Journal of Contemporary Iraqi Studies</w:t>
      </w:r>
      <w:r w:rsidRPr="006746B7">
        <w:rPr>
          <w:sz w:val="22"/>
          <w:szCs w:val="22"/>
        </w:rPr>
        <w:t>, 3 (2009): 217-230.</w:t>
      </w:r>
    </w:p>
    <w:p w14:paraId="4BBFF24F" w14:textId="77777777" w:rsidR="00A44E4A" w:rsidRPr="006746B7" w:rsidRDefault="00A44E4A" w:rsidP="00A936A0">
      <w:pPr>
        <w:widowControl w:val="0"/>
        <w:rPr>
          <w:i/>
          <w:iCs/>
          <w:color w:val="000000"/>
          <w:sz w:val="22"/>
          <w:szCs w:val="22"/>
        </w:rPr>
      </w:pPr>
    </w:p>
    <w:p w14:paraId="1DBF9944" w14:textId="77777777" w:rsidR="00A936A0" w:rsidRPr="006746B7" w:rsidRDefault="00A936A0" w:rsidP="00A936A0">
      <w:pPr>
        <w:widowControl w:val="0"/>
        <w:rPr>
          <w:iCs/>
          <w:sz w:val="22"/>
          <w:szCs w:val="22"/>
        </w:rPr>
      </w:pPr>
      <w:r w:rsidRPr="006746B7">
        <w:rPr>
          <w:i/>
          <w:iCs/>
          <w:color w:val="000000"/>
          <w:sz w:val="22"/>
          <w:szCs w:val="22"/>
        </w:rPr>
        <w:t>Turkey</w:t>
      </w:r>
      <w:r w:rsidRPr="006746B7">
        <w:rPr>
          <w:color w:val="000000"/>
          <w:sz w:val="22"/>
          <w:szCs w:val="22"/>
        </w:rPr>
        <w:t>, National Ge</w:t>
      </w:r>
      <w:r w:rsidR="00F03C72" w:rsidRPr="006746B7">
        <w:rPr>
          <w:color w:val="000000"/>
          <w:sz w:val="22"/>
          <w:szCs w:val="22"/>
        </w:rPr>
        <w:t>ographic Countries of the World</w:t>
      </w:r>
      <w:r w:rsidRPr="006746B7">
        <w:rPr>
          <w:color w:val="000000"/>
          <w:sz w:val="22"/>
          <w:szCs w:val="22"/>
        </w:rPr>
        <w:t>, 2009.</w:t>
      </w:r>
      <w:r w:rsidRPr="006746B7">
        <w:rPr>
          <w:iCs/>
          <w:sz w:val="22"/>
          <w:szCs w:val="22"/>
        </w:rPr>
        <w:t xml:space="preserve">  </w:t>
      </w:r>
    </w:p>
    <w:p w14:paraId="5A679400" w14:textId="77777777" w:rsidR="00A44E4A" w:rsidRPr="006746B7" w:rsidRDefault="00A44E4A" w:rsidP="00A936A0">
      <w:pPr>
        <w:widowControl w:val="0"/>
        <w:rPr>
          <w:iCs/>
          <w:sz w:val="22"/>
          <w:szCs w:val="22"/>
        </w:rPr>
      </w:pPr>
    </w:p>
    <w:p w14:paraId="52A5BD15" w14:textId="77777777" w:rsidR="00A936A0" w:rsidRPr="0022704A" w:rsidRDefault="00A936A0" w:rsidP="00A936A0">
      <w:pPr>
        <w:widowControl w:val="0"/>
        <w:rPr>
          <w:color w:val="000000"/>
          <w:sz w:val="22"/>
          <w:szCs w:val="22"/>
        </w:rPr>
      </w:pPr>
      <w:r w:rsidRPr="006746B7">
        <w:rPr>
          <w:color w:val="000000"/>
          <w:sz w:val="22"/>
          <w:szCs w:val="22"/>
        </w:rPr>
        <w:t xml:space="preserve">“Interdependent Spaces: Relations between the City and the Countryside in the Nineteenth Century,” in Peter </w:t>
      </w:r>
      <w:proofErr w:type="spellStart"/>
      <w:r w:rsidRPr="006746B7">
        <w:rPr>
          <w:color w:val="000000"/>
          <w:sz w:val="22"/>
          <w:szCs w:val="22"/>
        </w:rPr>
        <w:t>Sluglett</w:t>
      </w:r>
      <w:proofErr w:type="spellEnd"/>
      <w:r w:rsidRPr="006746B7">
        <w:rPr>
          <w:color w:val="000000"/>
          <w:sz w:val="22"/>
          <w:szCs w:val="22"/>
        </w:rPr>
        <w:t xml:space="preserve">, ed., </w:t>
      </w:r>
      <w:r w:rsidRPr="006746B7">
        <w:rPr>
          <w:i/>
          <w:color w:val="000000"/>
          <w:sz w:val="22"/>
          <w:szCs w:val="22"/>
        </w:rPr>
        <w:t>The Urban Social History of  the</w:t>
      </w:r>
      <w:r w:rsidRPr="0022704A">
        <w:rPr>
          <w:i/>
          <w:color w:val="000000"/>
          <w:sz w:val="22"/>
          <w:szCs w:val="22"/>
        </w:rPr>
        <w:t xml:space="preserve"> Middle East, 1750-1950</w:t>
      </w:r>
      <w:r w:rsidRPr="0022704A">
        <w:rPr>
          <w:color w:val="000000"/>
          <w:sz w:val="22"/>
          <w:szCs w:val="22"/>
        </w:rPr>
        <w:t>, Syracuse University Press, 2008, 43-66.</w:t>
      </w:r>
    </w:p>
    <w:p w14:paraId="3B53BCD9" w14:textId="77777777" w:rsidR="00A936A0" w:rsidRPr="0022704A" w:rsidRDefault="00A936A0" w:rsidP="00A936A0">
      <w:pPr>
        <w:widowControl w:val="0"/>
        <w:rPr>
          <w:color w:val="000000"/>
          <w:sz w:val="22"/>
          <w:szCs w:val="22"/>
        </w:rPr>
      </w:pPr>
    </w:p>
    <w:p w14:paraId="1680B218" w14:textId="77777777" w:rsidR="00A936A0" w:rsidRPr="0022704A" w:rsidRDefault="00A936A0" w:rsidP="00A936A0">
      <w:pPr>
        <w:widowControl w:val="0"/>
        <w:rPr>
          <w:color w:val="000000"/>
          <w:sz w:val="22"/>
          <w:szCs w:val="22"/>
        </w:rPr>
      </w:pPr>
      <w:r w:rsidRPr="0022704A">
        <w:rPr>
          <w:color w:val="000000"/>
          <w:sz w:val="22"/>
          <w:szCs w:val="22"/>
        </w:rPr>
        <w:t xml:space="preserve">“Mosul Questions: Economy, Identity and Annexation,” in Reeva Simon, ed, </w:t>
      </w:r>
      <w:r w:rsidRPr="0022704A">
        <w:rPr>
          <w:i/>
          <w:color w:val="000000"/>
          <w:sz w:val="22"/>
          <w:szCs w:val="22"/>
        </w:rPr>
        <w:t>The Making of Modern Iraq</w:t>
      </w:r>
      <w:r w:rsidRPr="0022704A">
        <w:rPr>
          <w:color w:val="000000"/>
          <w:sz w:val="22"/>
          <w:szCs w:val="22"/>
        </w:rPr>
        <w:t>, Columbia University Press, 2004, 50-60.</w:t>
      </w:r>
    </w:p>
    <w:p w14:paraId="623CED5A" w14:textId="77777777" w:rsidR="00A936A0" w:rsidRPr="0022704A" w:rsidRDefault="00A936A0" w:rsidP="00A936A0">
      <w:pPr>
        <w:widowControl w:val="0"/>
        <w:rPr>
          <w:color w:val="000000"/>
          <w:sz w:val="22"/>
          <w:szCs w:val="22"/>
          <w:u w:val="single"/>
        </w:rPr>
      </w:pPr>
    </w:p>
    <w:p w14:paraId="566A7D18" w14:textId="77777777" w:rsidR="00A44E4A" w:rsidRPr="0022704A" w:rsidRDefault="00A44E4A" w:rsidP="00A44E4A">
      <w:pPr>
        <w:widowControl w:val="0"/>
        <w:rPr>
          <w:color w:val="000000"/>
          <w:sz w:val="22"/>
          <w:szCs w:val="22"/>
        </w:rPr>
      </w:pPr>
      <w:r w:rsidRPr="0022704A">
        <w:rPr>
          <w:color w:val="000000"/>
          <w:sz w:val="22"/>
          <w:szCs w:val="22"/>
        </w:rPr>
        <w:t xml:space="preserve">“Convivencia and Muslims,” </w:t>
      </w:r>
      <w:r w:rsidRPr="0022704A">
        <w:rPr>
          <w:i/>
          <w:color w:val="000000"/>
          <w:sz w:val="22"/>
          <w:szCs w:val="22"/>
        </w:rPr>
        <w:t>Pacem</w:t>
      </w:r>
      <w:r w:rsidRPr="0022704A">
        <w:rPr>
          <w:color w:val="000000"/>
          <w:sz w:val="22"/>
          <w:szCs w:val="22"/>
        </w:rPr>
        <w:t>, 4 (2001): 39-53.</w:t>
      </w:r>
    </w:p>
    <w:p w14:paraId="4E4DF508" w14:textId="77777777" w:rsidR="00A44E4A" w:rsidRPr="0022704A" w:rsidRDefault="00A44E4A" w:rsidP="00A44E4A">
      <w:pPr>
        <w:widowControl w:val="0"/>
        <w:rPr>
          <w:color w:val="000000"/>
          <w:sz w:val="22"/>
          <w:szCs w:val="22"/>
        </w:rPr>
      </w:pPr>
    </w:p>
    <w:p w14:paraId="1FBE22A7" w14:textId="77777777" w:rsidR="00FC729D" w:rsidRPr="0022704A" w:rsidRDefault="00A936A0" w:rsidP="00FC729D">
      <w:pPr>
        <w:widowControl w:val="0"/>
        <w:rPr>
          <w:iCs/>
          <w:sz w:val="22"/>
          <w:szCs w:val="22"/>
        </w:rPr>
      </w:pPr>
      <w:r w:rsidRPr="0022704A">
        <w:rPr>
          <w:i/>
          <w:color w:val="000000"/>
          <w:sz w:val="22"/>
          <w:szCs w:val="22"/>
        </w:rPr>
        <w:t>Mosul before Iraq</w:t>
      </w:r>
      <w:r w:rsidRPr="0022704A">
        <w:rPr>
          <w:color w:val="000000"/>
          <w:sz w:val="22"/>
          <w:szCs w:val="22"/>
        </w:rPr>
        <w:t xml:space="preserve">, State University of New York Press, 2000. </w:t>
      </w:r>
      <w:r w:rsidR="00F412FB" w:rsidRPr="0022704A">
        <w:rPr>
          <w:color w:val="000000"/>
          <w:sz w:val="22"/>
          <w:szCs w:val="22"/>
        </w:rPr>
        <w:t xml:space="preserve"> </w:t>
      </w:r>
      <w:r w:rsidRPr="0022704A">
        <w:rPr>
          <w:color w:val="000000"/>
          <w:sz w:val="22"/>
          <w:szCs w:val="22"/>
        </w:rPr>
        <w:t>Translated into Arabic, 2008.</w:t>
      </w:r>
    </w:p>
    <w:p w14:paraId="5C4425FA" w14:textId="77777777" w:rsidR="00D245DB" w:rsidRPr="0022704A" w:rsidRDefault="00D245DB">
      <w:pPr>
        <w:widowControl w:val="0"/>
        <w:rPr>
          <w:color w:val="000000"/>
          <w:sz w:val="22"/>
          <w:szCs w:val="22"/>
        </w:rPr>
      </w:pPr>
    </w:p>
    <w:p w14:paraId="3D71C256" w14:textId="6DC2D8CF" w:rsidR="00D245DB" w:rsidRPr="0022704A" w:rsidRDefault="00D245DB">
      <w:pPr>
        <w:widowControl w:val="0"/>
        <w:rPr>
          <w:color w:val="000000"/>
          <w:sz w:val="22"/>
          <w:szCs w:val="22"/>
        </w:rPr>
      </w:pPr>
      <w:r w:rsidRPr="0022704A">
        <w:rPr>
          <w:color w:val="000000"/>
          <w:sz w:val="22"/>
          <w:szCs w:val="22"/>
        </w:rPr>
        <w:t xml:space="preserve">"Take-Off into Self-Sustained Peripheralization: Regional Trade, Regional Partition, and Middle East Historians," </w:t>
      </w:r>
      <w:r w:rsidRPr="0022704A">
        <w:rPr>
          <w:i/>
          <w:color w:val="000000"/>
          <w:sz w:val="22"/>
          <w:szCs w:val="22"/>
        </w:rPr>
        <w:t>Turkish Studies Association Bulletin</w:t>
      </w:r>
      <w:r w:rsidRPr="0022704A">
        <w:rPr>
          <w:color w:val="000000"/>
          <w:sz w:val="22"/>
          <w:szCs w:val="22"/>
        </w:rPr>
        <w:t xml:space="preserve"> 18 (1993): 1-23.</w:t>
      </w:r>
    </w:p>
    <w:p w14:paraId="503920E7" w14:textId="77777777" w:rsidR="00D245DB" w:rsidRPr="0022704A" w:rsidRDefault="00D245DB">
      <w:pPr>
        <w:widowControl w:val="0"/>
        <w:rPr>
          <w:color w:val="000000"/>
          <w:sz w:val="22"/>
          <w:szCs w:val="22"/>
        </w:rPr>
      </w:pPr>
    </w:p>
    <w:p w14:paraId="3AB01895" w14:textId="570ECC5C" w:rsidR="00D245DB" w:rsidRPr="0022704A" w:rsidRDefault="00D245DB">
      <w:pPr>
        <w:widowControl w:val="0"/>
        <w:rPr>
          <w:color w:val="000000"/>
          <w:sz w:val="22"/>
          <w:szCs w:val="22"/>
        </w:rPr>
      </w:pPr>
      <w:r w:rsidRPr="0022704A">
        <w:rPr>
          <w:color w:val="000000"/>
          <w:sz w:val="22"/>
          <w:szCs w:val="22"/>
        </w:rPr>
        <w:t xml:space="preserve">"Sheep, Nomads and Merchants in Nineteenth-Century Mosul: Creating Transformations in an Ottoman Society," </w:t>
      </w:r>
      <w:r w:rsidRPr="0022704A">
        <w:rPr>
          <w:i/>
          <w:color w:val="000000"/>
          <w:sz w:val="22"/>
          <w:szCs w:val="22"/>
        </w:rPr>
        <w:t>Journal of Social History</w:t>
      </w:r>
      <w:r w:rsidRPr="0022704A">
        <w:rPr>
          <w:color w:val="000000"/>
          <w:sz w:val="22"/>
          <w:szCs w:val="22"/>
        </w:rPr>
        <w:t xml:space="preserve"> 25 (1992): 773-789.</w:t>
      </w:r>
    </w:p>
    <w:p w14:paraId="10ABDDBB" w14:textId="77777777" w:rsidR="00D245DB" w:rsidRPr="0022704A" w:rsidRDefault="00D245DB">
      <w:pPr>
        <w:widowControl w:val="0"/>
        <w:rPr>
          <w:color w:val="000000"/>
          <w:sz w:val="22"/>
          <w:szCs w:val="22"/>
        </w:rPr>
      </w:pPr>
    </w:p>
    <w:p w14:paraId="2C65FAFE" w14:textId="31D86E5E" w:rsidR="00D245DB" w:rsidRPr="0022704A" w:rsidRDefault="00D245DB">
      <w:pPr>
        <w:widowControl w:val="0"/>
        <w:rPr>
          <w:color w:val="000000"/>
          <w:sz w:val="22"/>
          <w:szCs w:val="22"/>
        </w:rPr>
      </w:pPr>
      <w:r w:rsidRPr="0022704A">
        <w:rPr>
          <w:color w:val="000000"/>
          <w:sz w:val="22"/>
          <w:szCs w:val="22"/>
        </w:rPr>
        <w:lastRenderedPageBreak/>
        <w:t xml:space="preserve">"Mosul and the Free Trade Treaties: The Non-Effects of the Commercial Convention on an Inland Province," </w:t>
      </w:r>
      <w:r w:rsidRPr="0022704A">
        <w:rPr>
          <w:i/>
          <w:color w:val="000000"/>
          <w:sz w:val="22"/>
          <w:szCs w:val="22"/>
        </w:rPr>
        <w:t>New Perspectives on Turkey</w:t>
      </w:r>
      <w:r w:rsidRPr="0022704A">
        <w:rPr>
          <w:color w:val="000000"/>
          <w:sz w:val="22"/>
          <w:szCs w:val="22"/>
        </w:rPr>
        <w:t xml:space="preserve"> 7 (1992): 113-123.</w:t>
      </w:r>
    </w:p>
    <w:p w14:paraId="5F5AB49E" w14:textId="77777777" w:rsidR="00D245DB" w:rsidRPr="0022704A" w:rsidRDefault="00D245DB">
      <w:pPr>
        <w:widowControl w:val="0"/>
        <w:rPr>
          <w:color w:val="000000"/>
          <w:sz w:val="22"/>
          <w:szCs w:val="22"/>
        </w:rPr>
      </w:pPr>
    </w:p>
    <w:p w14:paraId="35D00324" w14:textId="77777777" w:rsidR="00D245DB" w:rsidRPr="0022704A" w:rsidRDefault="00D245DB">
      <w:pPr>
        <w:widowControl w:val="0"/>
        <w:rPr>
          <w:color w:val="000000"/>
          <w:sz w:val="22"/>
          <w:szCs w:val="22"/>
        </w:rPr>
      </w:pPr>
      <w:r w:rsidRPr="0022704A">
        <w:rPr>
          <w:color w:val="000000"/>
          <w:sz w:val="22"/>
          <w:szCs w:val="22"/>
        </w:rPr>
        <w:t xml:space="preserve">"Regional Trade and Nineteenth-Century Mosul: Revising the Role of Europe in the Middle East Economy," </w:t>
      </w:r>
      <w:r w:rsidRPr="0022704A">
        <w:rPr>
          <w:i/>
          <w:color w:val="000000"/>
          <w:sz w:val="22"/>
          <w:szCs w:val="22"/>
        </w:rPr>
        <w:t>International Journal of Middle East Studies</w:t>
      </w:r>
      <w:r w:rsidRPr="0022704A">
        <w:rPr>
          <w:color w:val="000000"/>
          <w:sz w:val="22"/>
          <w:szCs w:val="22"/>
        </w:rPr>
        <w:t xml:space="preserve"> 23 (1991): 19-37.</w:t>
      </w:r>
    </w:p>
    <w:p w14:paraId="08154B95" w14:textId="77777777" w:rsidR="00A936A0" w:rsidRPr="0022704A" w:rsidRDefault="00A936A0">
      <w:pPr>
        <w:widowControl w:val="0"/>
        <w:rPr>
          <w:color w:val="000000"/>
          <w:sz w:val="22"/>
          <w:szCs w:val="22"/>
        </w:rPr>
      </w:pPr>
    </w:p>
    <w:p w14:paraId="34013BE4" w14:textId="77777777" w:rsidR="00536457" w:rsidRPr="0022704A" w:rsidRDefault="00A936A0" w:rsidP="00FC729D">
      <w:pPr>
        <w:widowControl w:val="0"/>
        <w:rPr>
          <w:color w:val="000000"/>
          <w:sz w:val="22"/>
          <w:szCs w:val="22"/>
        </w:rPr>
      </w:pPr>
      <w:r w:rsidRPr="0022704A">
        <w:rPr>
          <w:color w:val="000000"/>
          <w:sz w:val="22"/>
          <w:szCs w:val="22"/>
        </w:rPr>
        <w:t xml:space="preserve">"The Treatment of Conscientious Objectors During World War I: Mennonites at Camp Funston," </w:t>
      </w:r>
      <w:r w:rsidRPr="0022704A">
        <w:rPr>
          <w:i/>
          <w:color w:val="000000"/>
          <w:sz w:val="22"/>
          <w:szCs w:val="22"/>
        </w:rPr>
        <w:t>Kansas History</w:t>
      </w:r>
      <w:r w:rsidRPr="0022704A">
        <w:rPr>
          <w:color w:val="000000"/>
          <w:sz w:val="22"/>
          <w:szCs w:val="22"/>
        </w:rPr>
        <w:t xml:space="preserve">  (1982): 255-269.</w:t>
      </w:r>
    </w:p>
    <w:p w14:paraId="2E636C7A" w14:textId="77777777" w:rsidR="00A44E4A" w:rsidRPr="0022704A" w:rsidRDefault="00A44E4A">
      <w:pPr>
        <w:widowControl w:val="0"/>
        <w:rPr>
          <w:color w:val="000000"/>
          <w:sz w:val="22"/>
          <w:szCs w:val="22"/>
        </w:rPr>
      </w:pPr>
    </w:p>
    <w:p w14:paraId="37454536" w14:textId="77777777" w:rsidR="00D245DB" w:rsidRPr="0022704A" w:rsidRDefault="00D245DB">
      <w:pPr>
        <w:widowControl w:val="0"/>
        <w:rPr>
          <w:color w:val="000000"/>
          <w:sz w:val="22"/>
          <w:szCs w:val="22"/>
        </w:rPr>
      </w:pPr>
      <w:r w:rsidRPr="0022704A">
        <w:rPr>
          <w:color w:val="000000"/>
          <w:sz w:val="22"/>
          <w:szCs w:val="22"/>
        </w:rPr>
        <w:t xml:space="preserve">"Nomads" and "Ottoman Empire" entries in </w:t>
      </w:r>
      <w:r w:rsidRPr="0022704A">
        <w:rPr>
          <w:i/>
          <w:color w:val="000000"/>
          <w:sz w:val="22"/>
          <w:szCs w:val="22"/>
        </w:rPr>
        <w:t>Encyclopedia of Social History</w:t>
      </w:r>
      <w:r w:rsidRPr="0022704A">
        <w:rPr>
          <w:color w:val="000000"/>
          <w:sz w:val="22"/>
          <w:szCs w:val="22"/>
        </w:rPr>
        <w:t>, Garland Press, 1994.</w:t>
      </w:r>
    </w:p>
    <w:p w14:paraId="777CE7A1" w14:textId="77777777" w:rsidR="00D245DB" w:rsidRPr="0022704A" w:rsidRDefault="00D245DB">
      <w:pPr>
        <w:widowControl w:val="0"/>
        <w:rPr>
          <w:color w:val="000000"/>
          <w:sz w:val="22"/>
          <w:szCs w:val="22"/>
        </w:rPr>
      </w:pPr>
    </w:p>
    <w:p w14:paraId="0DCF027A" w14:textId="77777777" w:rsidR="00D245DB" w:rsidRDefault="00D245DB">
      <w:pPr>
        <w:widowControl w:val="0"/>
        <w:rPr>
          <w:color w:val="000000"/>
          <w:sz w:val="22"/>
          <w:szCs w:val="22"/>
        </w:rPr>
      </w:pPr>
      <w:r w:rsidRPr="0022704A">
        <w:rPr>
          <w:color w:val="000000"/>
          <w:sz w:val="22"/>
          <w:szCs w:val="22"/>
        </w:rPr>
        <w:t xml:space="preserve">Book reviews in </w:t>
      </w:r>
      <w:r w:rsidRPr="0022704A">
        <w:rPr>
          <w:i/>
          <w:color w:val="000000"/>
          <w:sz w:val="22"/>
          <w:szCs w:val="22"/>
        </w:rPr>
        <w:t>Middle East Studies Bulleti</w:t>
      </w:r>
      <w:r w:rsidR="00F734E8" w:rsidRPr="0022704A">
        <w:rPr>
          <w:i/>
          <w:color w:val="000000"/>
          <w:sz w:val="22"/>
          <w:szCs w:val="22"/>
        </w:rPr>
        <w:t>n</w:t>
      </w:r>
      <w:r w:rsidRPr="0022704A">
        <w:rPr>
          <w:color w:val="000000"/>
          <w:sz w:val="22"/>
          <w:szCs w:val="22"/>
        </w:rPr>
        <w:t xml:space="preserve">; </w:t>
      </w:r>
      <w:r w:rsidRPr="0022704A">
        <w:rPr>
          <w:i/>
          <w:color w:val="000000"/>
          <w:sz w:val="22"/>
          <w:szCs w:val="22"/>
        </w:rPr>
        <w:t>International Journal of Middle East Studies</w:t>
      </w:r>
      <w:r w:rsidRPr="0022704A">
        <w:rPr>
          <w:color w:val="000000"/>
          <w:sz w:val="22"/>
          <w:szCs w:val="22"/>
        </w:rPr>
        <w:t>, Spring 2001; and</w:t>
      </w:r>
      <w:r w:rsidRPr="0022704A">
        <w:rPr>
          <w:i/>
          <w:color w:val="000000"/>
          <w:sz w:val="22"/>
          <w:szCs w:val="22"/>
        </w:rPr>
        <w:t xml:space="preserve"> Turkish Studies Association Bulletin</w:t>
      </w:r>
      <w:r w:rsidRPr="0022704A">
        <w:rPr>
          <w:color w:val="000000"/>
          <w:sz w:val="22"/>
          <w:szCs w:val="22"/>
        </w:rPr>
        <w:t>, Spring 1990, Fall 1992, Spring 1994.</w:t>
      </w:r>
    </w:p>
    <w:p w14:paraId="133278AD" w14:textId="77777777" w:rsidR="002D6645" w:rsidRDefault="002D6645" w:rsidP="002D6645">
      <w:pPr>
        <w:pStyle w:val="cv"/>
        <w:ind w:left="0"/>
        <w:rPr>
          <w:szCs w:val="22"/>
        </w:rPr>
      </w:pPr>
    </w:p>
    <w:p w14:paraId="4CF6E623" w14:textId="77777777" w:rsidR="002D6645" w:rsidRPr="0022704A" w:rsidRDefault="002D6645" w:rsidP="002D6645">
      <w:pPr>
        <w:pStyle w:val="cv"/>
        <w:rPr>
          <w:szCs w:val="22"/>
        </w:rPr>
      </w:pPr>
      <w:r w:rsidRPr="0022704A">
        <w:rPr>
          <w:szCs w:val="22"/>
        </w:rPr>
        <w:t>Weblogs</w:t>
      </w:r>
      <w:r w:rsidRPr="0022704A">
        <w:rPr>
          <w:szCs w:val="22"/>
        </w:rPr>
        <w:tab/>
      </w:r>
      <w:r w:rsidRPr="0022704A">
        <w:rPr>
          <w:szCs w:val="22"/>
        </w:rPr>
        <w:tab/>
      </w:r>
    </w:p>
    <w:p w14:paraId="36E7A522" w14:textId="77777777" w:rsidR="002D6645" w:rsidRPr="0022704A" w:rsidRDefault="002D6645" w:rsidP="002D6645">
      <w:pPr>
        <w:pStyle w:val="cv"/>
        <w:ind w:left="-720" w:firstLine="720"/>
        <w:rPr>
          <w:szCs w:val="22"/>
        </w:rPr>
      </w:pPr>
      <w:r w:rsidRPr="0022704A">
        <w:rPr>
          <w:szCs w:val="22"/>
        </w:rPr>
        <w:t>"Teaching the Modern Middle East," teachingthemiddleeast.wordpress.com</w:t>
      </w:r>
    </w:p>
    <w:p w14:paraId="6FB6C9B6" w14:textId="77777777" w:rsidR="002D6645" w:rsidRPr="0022704A" w:rsidRDefault="002D6645" w:rsidP="002D6645">
      <w:pPr>
        <w:pStyle w:val="cv"/>
        <w:ind w:left="-720" w:firstLine="720"/>
        <w:rPr>
          <w:szCs w:val="22"/>
        </w:rPr>
      </w:pPr>
      <w:r w:rsidRPr="0022704A">
        <w:rPr>
          <w:szCs w:val="22"/>
        </w:rPr>
        <w:t>“Between Chapel Hill and Timbuktu,” sshields.wordpress.com</w:t>
      </w:r>
    </w:p>
    <w:p w14:paraId="52654C71" w14:textId="77777777" w:rsidR="002D6645" w:rsidRPr="0022704A" w:rsidRDefault="002D6645" w:rsidP="002D6645">
      <w:pPr>
        <w:pStyle w:val="cv"/>
        <w:ind w:left="-720" w:firstLine="720"/>
        <w:rPr>
          <w:szCs w:val="22"/>
        </w:rPr>
      </w:pPr>
      <w:r w:rsidRPr="0022704A">
        <w:rPr>
          <w:szCs w:val="22"/>
        </w:rPr>
        <w:t>“Teaching Turkey,” teachingturkey.wordpress.com</w:t>
      </w:r>
    </w:p>
    <w:p w14:paraId="599EC6E1" w14:textId="77777777" w:rsidR="00D245DB" w:rsidRPr="0022704A" w:rsidRDefault="00D245DB">
      <w:pPr>
        <w:widowControl w:val="0"/>
        <w:rPr>
          <w:color w:val="000000"/>
          <w:sz w:val="22"/>
          <w:szCs w:val="22"/>
        </w:rPr>
      </w:pPr>
    </w:p>
    <w:p w14:paraId="523433D4" w14:textId="7A8488CB" w:rsidR="00E14569" w:rsidRDefault="00CC194D" w:rsidP="00E14569">
      <w:pPr>
        <w:pStyle w:val="cv"/>
        <w:ind w:left="-1440" w:hanging="720"/>
        <w:rPr>
          <w:szCs w:val="22"/>
        </w:rPr>
      </w:pPr>
      <w:r>
        <w:rPr>
          <w:szCs w:val="22"/>
        </w:rPr>
        <w:t xml:space="preserve">Recent </w:t>
      </w:r>
      <w:r w:rsidR="00A313B5" w:rsidRPr="0022704A">
        <w:rPr>
          <w:szCs w:val="22"/>
        </w:rPr>
        <w:t xml:space="preserve">Scholarly </w:t>
      </w:r>
      <w:r w:rsidR="00D245DB" w:rsidRPr="0022704A">
        <w:rPr>
          <w:szCs w:val="22"/>
        </w:rPr>
        <w:t xml:space="preserve">Papers </w:t>
      </w:r>
      <w:bookmarkStart w:id="0" w:name="OLE_LINK25"/>
    </w:p>
    <w:p w14:paraId="19551DBA" w14:textId="27B61B89" w:rsidR="00BD5A82" w:rsidRDefault="00AB501B" w:rsidP="00BD5A82">
      <w:pPr>
        <w:pStyle w:val="cv"/>
        <w:ind w:left="-1440" w:hanging="720"/>
        <w:rPr>
          <w:szCs w:val="22"/>
        </w:rPr>
      </w:pPr>
      <w:r>
        <w:rPr>
          <w:szCs w:val="22"/>
        </w:rPr>
        <w:tab/>
      </w:r>
    </w:p>
    <w:p w14:paraId="49C94F23" w14:textId="5BA99DD7" w:rsidR="00BD5A82" w:rsidRDefault="00BD5A82" w:rsidP="00BD5A82">
      <w:pPr>
        <w:pStyle w:val="cv"/>
        <w:ind w:left="0" w:hanging="720"/>
        <w:rPr>
          <w:szCs w:val="22"/>
        </w:rPr>
      </w:pPr>
      <w:r w:rsidRPr="00BD5A82">
        <w:rPr>
          <w:szCs w:val="22"/>
        </w:rPr>
        <w:t>“</w:t>
      </w:r>
      <w:r w:rsidRPr="00BD5A82">
        <w:rPr>
          <w:rFonts w:eastAsia="Calibri"/>
          <w:color w:val="auto"/>
          <w:szCs w:val="22"/>
        </w:rPr>
        <w:t>The Mosul Question: Lausanne and After</w:t>
      </w:r>
      <w:r>
        <w:rPr>
          <w:rFonts w:eastAsia="Calibri"/>
          <w:color w:val="auto"/>
          <w:szCs w:val="22"/>
        </w:rPr>
        <w:t>,” The Lausanne Project, June 2021</w:t>
      </w:r>
      <w:r w:rsidR="007375D8">
        <w:rPr>
          <w:rFonts w:eastAsia="Calibri"/>
          <w:color w:val="auto"/>
          <w:szCs w:val="22"/>
        </w:rPr>
        <w:t>,</w:t>
      </w:r>
      <w:r>
        <w:rPr>
          <w:rFonts w:eastAsia="Calibri"/>
          <w:color w:val="auto"/>
          <w:szCs w:val="22"/>
        </w:rPr>
        <w:t xml:space="preserve"> </w:t>
      </w:r>
      <w:r w:rsidRPr="00BD5A82">
        <w:rPr>
          <w:szCs w:val="22"/>
        </w:rPr>
        <w:t xml:space="preserve"> </w:t>
      </w:r>
      <w:hyperlink r:id="rId6" w:history="1">
        <w:r w:rsidRPr="00AE00F7">
          <w:rPr>
            <w:rStyle w:val="Hyperlink"/>
            <w:szCs w:val="22"/>
          </w:rPr>
          <w:t>https://thelausanneproject.com/</w:t>
        </w:r>
      </w:hyperlink>
    </w:p>
    <w:p w14:paraId="20984D66" w14:textId="77777777" w:rsidR="00BD5A82" w:rsidRDefault="00BD5A82" w:rsidP="00BD5A82">
      <w:pPr>
        <w:pStyle w:val="cv"/>
        <w:ind w:left="0" w:hanging="720"/>
        <w:rPr>
          <w:szCs w:val="22"/>
        </w:rPr>
      </w:pPr>
    </w:p>
    <w:p w14:paraId="122A86BF" w14:textId="4AEDD1D9" w:rsidR="009D2A4B" w:rsidRDefault="007F3E0F" w:rsidP="00BD5A82">
      <w:pPr>
        <w:pStyle w:val="cv"/>
        <w:ind w:left="0" w:hanging="720"/>
        <w:rPr>
          <w:szCs w:val="22"/>
        </w:rPr>
      </w:pPr>
      <w:r w:rsidRPr="007F3E0F">
        <w:rPr>
          <w:szCs w:val="22"/>
        </w:rPr>
        <w:t>“Weaponizing and Protecting Minorities: The League of Nations and the Middle East</w:t>
      </w:r>
      <w:r>
        <w:rPr>
          <w:szCs w:val="22"/>
        </w:rPr>
        <w:t>,” Association for the Study of Nationalities 2021 Annual Convention, May 2021</w:t>
      </w:r>
    </w:p>
    <w:p w14:paraId="6F2B4A15" w14:textId="77777777" w:rsidR="007F3E0F" w:rsidRPr="007F3E0F" w:rsidRDefault="007F3E0F" w:rsidP="007F3E0F">
      <w:pPr>
        <w:pStyle w:val="cv"/>
        <w:ind w:left="-1440" w:firstLine="720"/>
        <w:rPr>
          <w:szCs w:val="22"/>
        </w:rPr>
      </w:pPr>
    </w:p>
    <w:p w14:paraId="594A8939" w14:textId="7AF488A1" w:rsidR="001B5767" w:rsidRPr="007F3E0F" w:rsidRDefault="001B5767" w:rsidP="001B5767">
      <w:pPr>
        <w:pStyle w:val="cv"/>
        <w:ind w:left="0" w:hanging="720"/>
        <w:rPr>
          <w:color w:val="231F20"/>
          <w:w w:val="90"/>
          <w:szCs w:val="22"/>
        </w:rPr>
      </w:pPr>
      <w:r w:rsidRPr="007F3E0F">
        <w:rPr>
          <w:szCs w:val="22"/>
        </w:rPr>
        <w:t>“</w:t>
      </w:r>
      <w:r w:rsidRPr="007F3E0F">
        <w:rPr>
          <w:color w:val="231F20"/>
          <w:w w:val="90"/>
          <w:szCs w:val="22"/>
        </w:rPr>
        <w:t>Taxonomy and Territory: Science, Identity, Borders, and the League of Nations,” Middle East Studies Association Annual Meeting, New Orleans, LA, November 2019.</w:t>
      </w:r>
    </w:p>
    <w:p w14:paraId="7A9D182E" w14:textId="77777777" w:rsidR="001B5767" w:rsidRPr="001B5767" w:rsidRDefault="001B5767" w:rsidP="001B5767">
      <w:pPr>
        <w:pStyle w:val="cv"/>
        <w:ind w:left="0" w:hanging="720"/>
        <w:rPr>
          <w:color w:val="231F20"/>
          <w:w w:val="90"/>
          <w:szCs w:val="22"/>
        </w:rPr>
      </w:pPr>
    </w:p>
    <w:p w14:paraId="00068A69" w14:textId="4FAB1C28" w:rsidR="001B5767" w:rsidRPr="001B5767" w:rsidRDefault="001B5767" w:rsidP="001B5767">
      <w:pPr>
        <w:pStyle w:val="cv"/>
        <w:ind w:left="0" w:hanging="720"/>
        <w:rPr>
          <w:color w:val="000000" w:themeColor="text1"/>
          <w:szCs w:val="22"/>
          <w:lang w:val="en-GB" w:eastAsia="en-GB"/>
        </w:rPr>
      </w:pPr>
      <w:r w:rsidRPr="001B5767">
        <w:rPr>
          <w:szCs w:val="22"/>
        </w:rPr>
        <w:t>“</w:t>
      </w:r>
      <w:r w:rsidRPr="001B5767">
        <w:rPr>
          <w:color w:val="000000" w:themeColor="text1"/>
          <w:szCs w:val="22"/>
          <w:lang w:val="en-GB" w:eastAsia="en-GB"/>
        </w:rPr>
        <w:t xml:space="preserve">The League of Nations, Non-State Actors, and the Challenges of Intervention,” </w:t>
      </w:r>
      <w:r w:rsidRPr="001B5767">
        <w:rPr>
          <w:szCs w:val="22"/>
          <w:lang w:val="en-GB"/>
        </w:rPr>
        <w:t xml:space="preserve">A Century of Internationalisms: The Promise and Legacies of the League of Nations, </w:t>
      </w:r>
      <w:r w:rsidRPr="001B5767">
        <w:rPr>
          <w:szCs w:val="22"/>
        </w:rPr>
        <w:t>Lisbon, September 2019.</w:t>
      </w:r>
    </w:p>
    <w:p w14:paraId="762B9498" w14:textId="738CEA54" w:rsidR="001B5767" w:rsidRDefault="001B5767" w:rsidP="00AD0324">
      <w:pPr>
        <w:pStyle w:val="cv"/>
        <w:ind w:left="0" w:hanging="720"/>
        <w:rPr>
          <w:szCs w:val="22"/>
        </w:rPr>
      </w:pPr>
    </w:p>
    <w:p w14:paraId="07CE6D44" w14:textId="7A4CFA4F" w:rsidR="00D942C3" w:rsidRDefault="00D942C3" w:rsidP="00AD0324">
      <w:pPr>
        <w:pStyle w:val="cv"/>
        <w:ind w:left="0" w:hanging="720"/>
        <w:rPr>
          <w:szCs w:val="22"/>
        </w:rPr>
      </w:pPr>
      <w:r>
        <w:rPr>
          <w:szCs w:val="22"/>
        </w:rPr>
        <w:t>“Protection and Expulsion: ‘Greeks,’ ‘Turks,’ and the League of Nations,” The Minority Question at the 1919 Paris Peace Conference, American University, Washington, DC, November 2018.</w:t>
      </w:r>
    </w:p>
    <w:p w14:paraId="6D3D4AC9" w14:textId="77777777" w:rsidR="00D942C3" w:rsidRDefault="00D942C3" w:rsidP="00AD0324">
      <w:pPr>
        <w:pStyle w:val="cv"/>
        <w:ind w:left="0" w:hanging="720"/>
        <w:rPr>
          <w:szCs w:val="22"/>
        </w:rPr>
      </w:pPr>
    </w:p>
    <w:p w14:paraId="674952FE" w14:textId="6A84E83D" w:rsidR="00AB501B" w:rsidRDefault="00AB501B" w:rsidP="00AD0324">
      <w:pPr>
        <w:pStyle w:val="cv"/>
        <w:ind w:left="0" w:hanging="720"/>
        <w:rPr>
          <w:szCs w:val="22"/>
        </w:rPr>
      </w:pPr>
      <w:r>
        <w:rPr>
          <w:szCs w:val="22"/>
        </w:rPr>
        <w:t>“Displacement, Race, and ‘Protection’: European Jews, Refugee Restrictions, and Conflict in Postwar Palestine,” War and Displacement in the Ottoman Empire, 1890s-1923, University of Lausanne, October 2018.</w:t>
      </w:r>
    </w:p>
    <w:p w14:paraId="239D7D8A" w14:textId="6BE5CC68" w:rsidR="00AB501B" w:rsidRDefault="00AB501B" w:rsidP="00AD0324">
      <w:pPr>
        <w:pStyle w:val="cv"/>
        <w:ind w:left="0" w:hanging="720"/>
        <w:rPr>
          <w:szCs w:val="22"/>
        </w:rPr>
      </w:pPr>
    </w:p>
    <w:p w14:paraId="69DF913D" w14:textId="371C9996" w:rsidR="00AB501B" w:rsidRDefault="00AB501B" w:rsidP="00AD0324">
      <w:pPr>
        <w:pStyle w:val="cv"/>
        <w:ind w:left="0" w:hanging="720"/>
        <w:rPr>
          <w:szCs w:val="22"/>
        </w:rPr>
      </w:pPr>
      <w:r>
        <w:rPr>
          <w:szCs w:val="22"/>
        </w:rPr>
        <w:t>“Rethinking Nationalism and Ethnic Identities in the Middle East,” Fault Lines and Perils Facing Muslim Societies, Istanbul Zaim University, October 2018.</w:t>
      </w:r>
    </w:p>
    <w:p w14:paraId="5F3CF3AB" w14:textId="405CE1B4" w:rsidR="00AB501B" w:rsidRDefault="00AB501B" w:rsidP="00AD0324">
      <w:pPr>
        <w:pStyle w:val="cv"/>
        <w:ind w:left="0" w:hanging="720"/>
        <w:rPr>
          <w:szCs w:val="22"/>
        </w:rPr>
      </w:pPr>
    </w:p>
    <w:p w14:paraId="6FB6CC94" w14:textId="2609F6AF" w:rsidR="00AD0324" w:rsidRDefault="00AD0324" w:rsidP="00AD0324">
      <w:pPr>
        <w:pStyle w:val="cv"/>
        <w:ind w:left="0" w:hanging="720"/>
        <w:rPr>
          <w:szCs w:val="22"/>
        </w:rPr>
      </w:pPr>
      <w:r>
        <w:rPr>
          <w:szCs w:val="22"/>
        </w:rPr>
        <w:t xml:space="preserve">“Discourses of Identity: The League of Nations in Iraq,” Rethinking Nationalism, Sectarianism, and Ethno-Religious </w:t>
      </w:r>
      <w:proofErr w:type="spellStart"/>
      <w:r>
        <w:rPr>
          <w:szCs w:val="22"/>
        </w:rPr>
        <w:t>Mobilisation</w:t>
      </w:r>
      <w:proofErr w:type="spellEnd"/>
      <w:r>
        <w:rPr>
          <w:szCs w:val="22"/>
        </w:rPr>
        <w:t xml:space="preserve"> in the Middle East, Oxford University, January 2018.</w:t>
      </w:r>
    </w:p>
    <w:p w14:paraId="0BA1C542" w14:textId="77777777" w:rsidR="00AD0324" w:rsidRDefault="00AD0324" w:rsidP="00AD0324">
      <w:pPr>
        <w:pStyle w:val="cv"/>
        <w:ind w:left="0" w:hanging="720"/>
        <w:rPr>
          <w:szCs w:val="22"/>
        </w:rPr>
      </w:pPr>
      <w:r>
        <w:rPr>
          <w:szCs w:val="22"/>
        </w:rPr>
        <w:t xml:space="preserve"> </w:t>
      </w:r>
    </w:p>
    <w:p w14:paraId="37B5388D" w14:textId="58193D0E" w:rsidR="00A84483" w:rsidRDefault="00A84483" w:rsidP="00AD0324">
      <w:pPr>
        <w:pStyle w:val="cv"/>
        <w:ind w:left="0" w:hanging="720"/>
        <w:rPr>
          <w:szCs w:val="22"/>
        </w:rPr>
      </w:pPr>
      <w:r>
        <w:rPr>
          <w:szCs w:val="22"/>
        </w:rPr>
        <w:t>“</w:t>
      </w:r>
      <w:r w:rsidRPr="00A84483">
        <w:rPr>
          <w:szCs w:val="22"/>
        </w:rPr>
        <w:t>Experiments in (Re)Colonization: The League of Nat</w:t>
      </w:r>
      <w:r>
        <w:rPr>
          <w:szCs w:val="22"/>
        </w:rPr>
        <w:t xml:space="preserve">ions, the Damascus Bombing, and ‘Independence’ </w:t>
      </w:r>
      <w:r w:rsidRPr="00A84483">
        <w:rPr>
          <w:szCs w:val="22"/>
        </w:rPr>
        <w:t>for Iraq</w:t>
      </w:r>
      <w:r>
        <w:rPr>
          <w:szCs w:val="22"/>
        </w:rPr>
        <w:t>,” School of Oriental and Asian Studies, London, England, November 2015.</w:t>
      </w:r>
    </w:p>
    <w:p w14:paraId="3E474400" w14:textId="77777777" w:rsidR="00A84483" w:rsidRDefault="00A84483" w:rsidP="00E14569">
      <w:pPr>
        <w:pStyle w:val="cv"/>
        <w:ind w:left="0" w:hanging="720"/>
        <w:rPr>
          <w:szCs w:val="22"/>
        </w:rPr>
      </w:pPr>
    </w:p>
    <w:p w14:paraId="4F08987A" w14:textId="77777777" w:rsidR="009D35AF" w:rsidRDefault="009D35AF" w:rsidP="00E14569">
      <w:pPr>
        <w:pStyle w:val="cv"/>
        <w:ind w:left="0" w:hanging="720"/>
        <w:rPr>
          <w:szCs w:val="22"/>
        </w:rPr>
      </w:pPr>
      <w:r>
        <w:rPr>
          <w:szCs w:val="22"/>
        </w:rPr>
        <w:t>“Bombing Damascus 1925: Overseeing the League of Nations’ Sacred Trust and Other Problems of Sovereignty,” University of Sussex, Brighton, England, November 2015.</w:t>
      </w:r>
    </w:p>
    <w:p w14:paraId="17CE706A" w14:textId="77777777" w:rsidR="009D35AF" w:rsidRDefault="009D35AF" w:rsidP="00E14569">
      <w:pPr>
        <w:pStyle w:val="cv"/>
        <w:ind w:left="0" w:hanging="720"/>
        <w:rPr>
          <w:szCs w:val="22"/>
        </w:rPr>
      </w:pPr>
    </w:p>
    <w:p w14:paraId="65BB6228" w14:textId="77777777" w:rsidR="006746B7" w:rsidRDefault="006746B7" w:rsidP="00E14569">
      <w:pPr>
        <w:pStyle w:val="cv"/>
        <w:ind w:left="0" w:hanging="720"/>
        <w:rPr>
          <w:szCs w:val="22"/>
        </w:rPr>
      </w:pPr>
      <w:r>
        <w:rPr>
          <w:szCs w:val="22"/>
        </w:rPr>
        <w:t xml:space="preserve">“Minority Protection versus Population Exchange: The League of Nations Redefines Rights,” American </w:t>
      </w:r>
      <w:r>
        <w:rPr>
          <w:szCs w:val="22"/>
        </w:rPr>
        <w:lastRenderedPageBreak/>
        <w:t>Historical Association Annual Meeting, New York, New York, January 2015.</w:t>
      </w:r>
    </w:p>
    <w:p w14:paraId="60B17597" w14:textId="77777777" w:rsidR="006746B7" w:rsidRDefault="006746B7" w:rsidP="00E14569">
      <w:pPr>
        <w:pStyle w:val="cv"/>
        <w:ind w:left="0" w:hanging="720"/>
        <w:rPr>
          <w:szCs w:val="22"/>
        </w:rPr>
      </w:pPr>
    </w:p>
    <w:p w14:paraId="12F912A0" w14:textId="77777777" w:rsidR="006746B7" w:rsidRDefault="006746B7" w:rsidP="00E14569">
      <w:pPr>
        <w:pStyle w:val="cv"/>
        <w:ind w:left="0" w:hanging="720"/>
        <w:rPr>
          <w:szCs w:val="22"/>
        </w:rPr>
      </w:pPr>
      <w:r>
        <w:rPr>
          <w:szCs w:val="22"/>
        </w:rPr>
        <w:t>“Nationalist Agitators Revise the Border: Local Actors, the League of Nations, and the Changing Map of Interwar Syria,” Subversive Networks: Agents of Change in International Organizations, 1920-1960,” conference, Heidelberg, Germany, December 2014.</w:t>
      </w:r>
    </w:p>
    <w:p w14:paraId="784C45C2" w14:textId="77777777" w:rsidR="006746B7" w:rsidRDefault="006746B7" w:rsidP="00E14569">
      <w:pPr>
        <w:pStyle w:val="cv"/>
        <w:ind w:left="0" w:hanging="720"/>
        <w:rPr>
          <w:szCs w:val="22"/>
        </w:rPr>
      </w:pPr>
    </w:p>
    <w:p w14:paraId="211D282D" w14:textId="77777777" w:rsidR="00636848" w:rsidRPr="0022704A" w:rsidRDefault="00636848" w:rsidP="00E14569">
      <w:pPr>
        <w:pStyle w:val="cv"/>
        <w:ind w:left="0" w:hanging="720"/>
        <w:rPr>
          <w:szCs w:val="22"/>
        </w:rPr>
      </w:pPr>
      <w:r w:rsidRPr="0022704A">
        <w:rPr>
          <w:szCs w:val="22"/>
        </w:rPr>
        <w:t>"The League of Nations and the Transformation of Representation: Minorities, Constitutions, and the Middle East," From the League of Nations to the United Nations: New Approaches to International Institutions, European University Institute, Florence, Italy, March 2013.</w:t>
      </w:r>
    </w:p>
    <w:p w14:paraId="769B1432" w14:textId="77777777" w:rsidR="00636848" w:rsidRPr="0022704A" w:rsidRDefault="00636848" w:rsidP="00E14569">
      <w:pPr>
        <w:pStyle w:val="cv"/>
        <w:ind w:left="0" w:hanging="720"/>
        <w:rPr>
          <w:szCs w:val="22"/>
        </w:rPr>
      </w:pPr>
    </w:p>
    <w:p w14:paraId="3662B7CD" w14:textId="77777777" w:rsidR="00E14569" w:rsidRPr="0022704A" w:rsidRDefault="00E14569" w:rsidP="00E14569">
      <w:pPr>
        <w:pStyle w:val="cv"/>
        <w:ind w:left="0" w:hanging="720"/>
        <w:rPr>
          <w:szCs w:val="22"/>
        </w:rPr>
      </w:pPr>
      <w:r w:rsidRPr="0022704A">
        <w:rPr>
          <w:szCs w:val="22"/>
        </w:rPr>
        <w:t>"Disentangling and Uniting: Interwar Middle Eastern Populations and the Problem of Territory" roundtable organizer and participant, American Historical Association Annua</w:t>
      </w:r>
      <w:r w:rsidR="00752E8F" w:rsidRPr="0022704A">
        <w:rPr>
          <w:szCs w:val="22"/>
        </w:rPr>
        <w:t>l Meeting, New Orleans, Louisia</w:t>
      </w:r>
      <w:r w:rsidRPr="0022704A">
        <w:rPr>
          <w:szCs w:val="22"/>
        </w:rPr>
        <w:t>na, January 2013.</w:t>
      </w:r>
    </w:p>
    <w:p w14:paraId="04321436" w14:textId="77777777" w:rsidR="00E14569" w:rsidRPr="0022704A" w:rsidRDefault="00E14569" w:rsidP="00E60467">
      <w:pPr>
        <w:ind w:hanging="720"/>
        <w:rPr>
          <w:sz w:val="22"/>
          <w:szCs w:val="22"/>
        </w:rPr>
      </w:pPr>
    </w:p>
    <w:p w14:paraId="103DFBD7" w14:textId="77777777" w:rsidR="00E60467" w:rsidRPr="0022704A" w:rsidRDefault="00E60467" w:rsidP="00E60467">
      <w:pPr>
        <w:ind w:hanging="720"/>
        <w:rPr>
          <w:sz w:val="22"/>
          <w:szCs w:val="22"/>
        </w:rPr>
      </w:pPr>
      <w:r w:rsidRPr="0022704A">
        <w:rPr>
          <w:sz w:val="22"/>
          <w:szCs w:val="22"/>
        </w:rPr>
        <w:t>"Manufacturing Collective Identities: Contesting Territories in the Interwar Middle East," Middle East Studies Association Annual Meeting, Denver, Colorado, November 2012.</w:t>
      </w:r>
    </w:p>
    <w:p w14:paraId="34F31EA1" w14:textId="77777777" w:rsidR="00E60467" w:rsidRPr="0022704A" w:rsidRDefault="00E60467" w:rsidP="0086656D">
      <w:pPr>
        <w:pStyle w:val="cv"/>
        <w:ind w:left="0" w:hanging="720"/>
        <w:rPr>
          <w:color w:val="auto"/>
          <w:szCs w:val="22"/>
        </w:rPr>
      </w:pPr>
    </w:p>
    <w:p w14:paraId="6DEAD0D1" w14:textId="77777777" w:rsidR="0086656D" w:rsidRPr="0022704A" w:rsidRDefault="0086656D" w:rsidP="0086656D">
      <w:pPr>
        <w:pStyle w:val="cv"/>
        <w:ind w:left="0" w:hanging="720"/>
        <w:rPr>
          <w:szCs w:val="22"/>
        </w:rPr>
      </w:pPr>
      <w:r w:rsidRPr="0022704A">
        <w:rPr>
          <w:color w:val="auto"/>
          <w:szCs w:val="22"/>
        </w:rPr>
        <w:t>“</w:t>
      </w:r>
      <w:r w:rsidRPr="0022704A">
        <w:rPr>
          <w:bCs/>
          <w:color w:val="auto"/>
          <w:szCs w:val="22"/>
        </w:rPr>
        <w:t xml:space="preserve">Turks, Greeks, and Arabs: The League of Nations and the Re-Creation of Minorities in the Interwar Middle East,” </w:t>
      </w:r>
      <w:r w:rsidRPr="0022704A">
        <w:rPr>
          <w:color w:val="auto"/>
          <w:szCs w:val="22"/>
        </w:rPr>
        <w:t>Minorities, Institutions, and Human Rights, World War I to Libya Workshop, UNC Chapel Hill, February 2012.</w:t>
      </w:r>
    </w:p>
    <w:p w14:paraId="6459C2F5" w14:textId="77777777" w:rsidR="0086656D" w:rsidRPr="0022704A" w:rsidRDefault="0086656D" w:rsidP="0086656D">
      <w:pPr>
        <w:pStyle w:val="cv"/>
        <w:ind w:left="0" w:hanging="720"/>
        <w:rPr>
          <w:szCs w:val="22"/>
        </w:rPr>
      </w:pPr>
    </w:p>
    <w:p w14:paraId="62991388" w14:textId="77777777" w:rsidR="00677A45" w:rsidRDefault="00EA143F" w:rsidP="009470B0">
      <w:pPr>
        <w:pStyle w:val="cv"/>
        <w:ind w:left="0" w:hanging="720"/>
        <w:rPr>
          <w:szCs w:val="22"/>
        </w:rPr>
      </w:pPr>
      <w:r w:rsidRPr="0022704A">
        <w:rPr>
          <w:szCs w:val="22"/>
        </w:rPr>
        <w:t>"Transformation of the Minority Issue: From the Ottoman Empire to the Turkish Republic," Middle East Studies Association Annual Meeting, Washington, D.C., November 2011.</w:t>
      </w:r>
    </w:p>
    <w:p w14:paraId="258F4324" w14:textId="77777777" w:rsidR="009470B0" w:rsidRPr="0022704A" w:rsidRDefault="009470B0">
      <w:pPr>
        <w:rPr>
          <w:color w:val="000000"/>
          <w:sz w:val="22"/>
          <w:szCs w:val="22"/>
        </w:rPr>
      </w:pPr>
    </w:p>
    <w:p w14:paraId="040F83CA" w14:textId="77777777" w:rsidR="0024221F" w:rsidRPr="0022704A" w:rsidRDefault="0024221F" w:rsidP="00EA143F">
      <w:pPr>
        <w:pStyle w:val="cv"/>
        <w:ind w:left="0" w:hanging="720"/>
        <w:rPr>
          <w:szCs w:val="22"/>
        </w:rPr>
      </w:pPr>
      <w:r w:rsidRPr="0022704A">
        <w:rPr>
          <w:szCs w:val="22"/>
        </w:rPr>
        <w:t>"The Israel-Palestine Conflict and the 'Arab Spring,'" Future of Minority Studies Annual Colloquium, Atlanta, GA, September 2011.</w:t>
      </w:r>
    </w:p>
    <w:p w14:paraId="623F8957" w14:textId="77777777" w:rsidR="00EA143F" w:rsidRPr="0022704A" w:rsidRDefault="00EA143F" w:rsidP="00EA143F">
      <w:pPr>
        <w:pStyle w:val="cv"/>
        <w:ind w:left="0" w:hanging="720"/>
        <w:rPr>
          <w:szCs w:val="22"/>
        </w:rPr>
      </w:pPr>
    </w:p>
    <w:p w14:paraId="3A84A7D9" w14:textId="77777777" w:rsidR="00EA143F" w:rsidRPr="0022704A" w:rsidRDefault="00EA143F" w:rsidP="00EA143F">
      <w:pPr>
        <w:pStyle w:val="cv"/>
        <w:ind w:left="0" w:hanging="720"/>
        <w:rPr>
          <w:szCs w:val="22"/>
        </w:rPr>
      </w:pPr>
      <w:r w:rsidRPr="0022704A">
        <w:rPr>
          <w:color w:val="auto"/>
          <w:szCs w:val="22"/>
        </w:rPr>
        <w:t>"Minority Rights and Identity Politics:</w:t>
      </w:r>
      <w:r w:rsidRPr="0022704A">
        <w:rPr>
          <w:szCs w:val="22"/>
        </w:rPr>
        <w:t xml:space="preserve"> </w:t>
      </w:r>
      <w:r w:rsidRPr="0022704A">
        <w:rPr>
          <w:color w:val="auto"/>
          <w:szCs w:val="22"/>
        </w:rPr>
        <w:t>The League of Nations Re-imagines the Middle East," Towards a New History of the League of Nations, Graduate Institute of International and Development Studies, Geneva, Switzerland, August 2011.</w:t>
      </w:r>
    </w:p>
    <w:p w14:paraId="0E27F020" w14:textId="77777777" w:rsidR="00EA143F" w:rsidRPr="0022704A" w:rsidRDefault="00EA143F" w:rsidP="00274931">
      <w:pPr>
        <w:ind w:hanging="720"/>
        <w:rPr>
          <w:sz w:val="22"/>
          <w:szCs w:val="22"/>
        </w:rPr>
      </w:pPr>
    </w:p>
    <w:p w14:paraId="2D33A942" w14:textId="77777777" w:rsidR="008A399C" w:rsidRPr="0022704A" w:rsidRDefault="008B7770" w:rsidP="00274931">
      <w:pPr>
        <w:ind w:hanging="720"/>
        <w:rPr>
          <w:sz w:val="22"/>
          <w:szCs w:val="22"/>
        </w:rPr>
      </w:pPr>
      <w:r w:rsidRPr="0022704A">
        <w:rPr>
          <w:sz w:val="22"/>
          <w:szCs w:val="22"/>
        </w:rPr>
        <w:t>“Taxonomies, Minorities, and Boundaries: The League of Nations and the Interwar Middle</w:t>
      </w:r>
      <w:r w:rsidR="00274931" w:rsidRPr="0022704A">
        <w:rPr>
          <w:sz w:val="22"/>
          <w:szCs w:val="22"/>
        </w:rPr>
        <w:t xml:space="preserve"> </w:t>
      </w:r>
      <w:r w:rsidRPr="0022704A">
        <w:rPr>
          <w:sz w:val="22"/>
          <w:szCs w:val="22"/>
        </w:rPr>
        <w:t>East,” Center for Near Eastern Studies, University of California, Los Angeles, November 2010.</w:t>
      </w:r>
    </w:p>
    <w:p w14:paraId="31F11435" w14:textId="77777777" w:rsidR="008A399C" w:rsidRPr="0022704A" w:rsidRDefault="008A399C" w:rsidP="00274931">
      <w:pPr>
        <w:ind w:hanging="720"/>
        <w:rPr>
          <w:sz w:val="22"/>
          <w:szCs w:val="22"/>
        </w:rPr>
      </w:pPr>
    </w:p>
    <w:p w14:paraId="08A0F6D2" w14:textId="77777777" w:rsidR="00A313B5" w:rsidRPr="0022704A" w:rsidRDefault="00A313B5" w:rsidP="00274931">
      <w:pPr>
        <w:ind w:hanging="720"/>
        <w:rPr>
          <w:sz w:val="22"/>
          <w:szCs w:val="22"/>
        </w:rPr>
      </w:pPr>
      <w:r w:rsidRPr="0022704A">
        <w:rPr>
          <w:sz w:val="22"/>
          <w:szCs w:val="22"/>
        </w:rPr>
        <w:t>“Ottoman/British Mandate in the Provinces (Case Study: Mosul),” World Congress for Middle East Studies, Barcelona, Spain, July 2010.</w:t>
      </w:r>
    </w:p>
    <w:p w14:paraId="2229874B" w14:textId="77777777" w:rsidR="00A313B5" w:rsidRPr="0022704A" w:rsidRDefault="00A313B5" w:rsidP="00274931">
      <w:pPr>
        <w:ind w:hanging="720"/>
        <w:rPr>
          <w:sz w:val="22"/>
          <w:szCs w:val="22"/>
        </w:rPr>
      </w:pPr>
    </w:p>
    <w:p w14:paraId="2E381A25" w14:textId="77777777" w:rsidR="00382025" w:rsidRPr="0022704A" w:rsidRDefault="00A313B5" w:rsidP="00274931">
      <w:pPr>
        <w:ind w:hanging="720"/>
        <w:rPr>
          <w:sz w:val="22"/>
          <w:szCs w:val="22"/>
        </w:rPr>
      </w:pPr>
      <w:r w:rsidRPr="0022704A">
        <w:rPr>
          <w:sz w:val="22"/>
          <w:szCs w:val="22"/>
        </w:rPr>
        <w:t xml:space="preserve"> </w:t>
      </w:r>
      <w:r w:rsidR="00382025" w:rsidRPr="0022704A">
        <w:rPr>
          <w:sz w:val="22"/>
          <w:szCs w:val="22"/>
        </w:rPr>
        <w:t xml:space="preserve">“Histories, Myths, and Tourism in the Eastern Mediterranean: The (Re)Rebranding of </w:t>
      </w:r>
      <w:bookmarkEnd w:id="0"/>
      <w:r w:rsidR="00832F11" w:rsidRPr="0022704A">
        <w:rPr>
          <w:sz w:val="22"/>
          <w:szCs w:val="22"/>
        </w:rPr>
        <w:t xml:space="preserve"> A</w:t>
      </w:r>
      <w:r w:rsidR="00382025" w:rsidRPr="0022704A">
        <w:rPr>
          <w:sz w:val="22"/>
          <w:szCs w:val="22"/>
        </w:rPr>
        <w:t>ntakya</w:t>
      </w:r>
      <w:bookmarkStart w:id="1" w:name="OLE_LINK22"/>
      <w:bookmarkStart w:id="2" w:name="OLE_LINK23"/>
      <w:bookmarkEnd w:id="1"/>
      <w:bookmarkEnd w:id="2"/>
      <w:r w:rsidR="00382025" w:rsidRPr="0022704A">
        <w:rPr>
          <w:sz w:val="22"/>
          <w:szCs w:val="22"/>
        </w:rPr>
        <w:t>,” 2nd International Conference of Mediterranean Worlds: The Mediterranean of the Myths, the Myths of the Mediterranean Conference, Istanbul, Turkey, June 2010.</w:t>
      </w:r>
    </w:p>
    <w:p w14:paraId="394FC560" w14:textId="77777777" w:rsidR="00A313B5" w:rsidRPr="0022704A" w:rsidRDefault="00A313B5" w:rsidP="00274931">
      <w:pPr>
        <w:ind w:hanging="720"/>
        <w:rPr>
          <w:sz w:val="22"/>
          <w:szCs w:val="22"/>
        </w:rPr>
      </w:pPr>
    </w:p>
    <w:p w14:paraId="4453B5BD" w14:textId="77777777" w:rsidR="00382025" w:rsidRPr="0022704A" w:rsidRDefault="00382025" w:rsidP="00274931">
      <w:pPr>
        <w:ind w:hanging="720"/>
        <w:rPr>
          <w:sz w:val="22"/>
          <w:szCs w:val="22"/>
        </w:rPr>
      </w:pPr>
      <w:r w:rsidRPr="0022704A">
        <w:rPr>
          <w:sz w:val="22"/>
          <w:szCs w:val="22"/>
        </w:rPr>
        <w:t>“France, Turkey, and the Close of Empire: The Sanjak Question, 1936-1940,” French Colonial History Society Annual Meeting, Paris, France, June 2010.</w:t>
      </w:r>
    </w:p>
    <w:p w14:paraId="5A6FE089" w14:textId="77777777" w:rsidR="00E14569" w:rsidRPr="0022704A" w:rsidRDefault="00E14569" w:rsidP="00274931">
      <w:pPr>
        <w:ind w:hanging="720"/>
        <w:rPr>
          <w:sz w:val="22"/>
          <w:szCs w:val="22"/>
        </w:rPr>
      </w:pPr>
    </w:p>
    <w:p w14:paraId="1105CF8C" w14:textId="77777777" w:rsidR="00E14569" w:rsidRPr="0022704A" w:rsidRDefault="00E14569" w:rsidP="00274931">
      <w:pPr>
        <w:ind w:hanging="720"/>
        <w:rPr>
          <w:sz w:val="22"/>
          <w:szCs w:val="22"/>
        </w:rPr>
      </w:pPr>
      <w:r w:rsidRPr="0022704A">
        <w:rPr>
          <w:sz w:val="22"/>
          <w:szCs w:val="22"/>
        </w:rPr>
        <w:t xml:space="preserve">"From Millet to Nation: The Limits of </w:t>
      </w:r>
      <w:proofErr w:type="spellStart"/>
      <w:r w:rsidRPr="0022704A">
        <w:rPr>
          <w:sz w:val="22"/>
          <w:szCs w:val="22"/>
        </w:rPr>
        <w:t>Consociational</w:t>
      </w:r>
      <w:proofErr w:type="spellEnd"/>
      <w:r w:rsidRPr="0022704A">
        <w:rPr>
          <w:sz w:val="22"/>
          <w:szCs w:val="22"/>
        </w:rPr>
        <w:t xml:space="preserve"> Resolutions for Middle East Conflict," Mediterranean Research Meeting, Robert Schuman Center for Advance Studies, Florence, Italy, March 2010.</w:t>
      </w:r>
    </w:p>
    <w:p w14:paraId="26F7F74A" w14:textId="77777777" w:rsidR="00832F11" w:rsidRPr="0022704A" w:rsidRDefault="00832F11" w:rsidP="00274931">
      <w:pPr>
        <w:ind w:hanging="720"/>
        <w:rPr>
          <w:sz w:val="22"/>
          <w:szCs w:val="22"/>
        </w:rPr>
      </w:pPr>
    </w:p>
    <w:p w14:paraId="11D6AC06" w14:textId="77777777" w:rsidR="00D844D1" w:rsidRPr="0022704A" w:rsidRDefault="00D844D1" w:rsidP="00274931">
      <w:pPr>
        <w:ind w:hanging="720"/>
        <w:rPr>
          <w:sz w:val="22"/>
          <w:szCs w:val="22"/>
        </w:rPr>
      </w:pPr>
      <w:r w:rsidRPr="0022704A">
        <w:rPr>
          <w:sz w:val="22"/>
          <w:szCs w:val="22"/>
        </w:rPr>
        <w:t>“</w:t>
      </w:r>
      <w:r w:rsidR="001E15E2" w:rsidRPr="0022704A">
        <w:rPr>
          <w:sz w:val="22"/>
          <w:szCs w:val="22"/>
        </w:rPr>
        <w:fldChar w:fldCharType="begin"/>
      </w:r>
      <w:r w:rsidRPr="0022704A">
        <w:rPr>
          <w:sz w:val="22"/>
          <w:szCs w:val="22"/>
        </w:rPr>
        <w:instrText xml:space="preserve"> SEQ CHAPTER \h \r 1</w:instrText>
      </w:r>
      <w:r w:rsidR="001E15E2" w:rsidRPr="0022704A">
        <w:rPr>
          <w:sz w:val="22"/>
          <w:szCs w:val="22"/>
        </w:rPr>
        <w:fldChar w:fldCharType="end"/>
      </w:r>
      <w:r w:rsidRPr="0022704A">
        <w:rPr>
          <w:sz w:val="22"/>
          <w:szCs w:val="22"/>
        </w:rPr>
        <w:t>Consolidating Divided Societies: Constitution-Writing and the Representation of 'Minorities,'” Gender, Minorities, Constitutions Workshop, Andrew Mellon Sawyer Seminar, UNC Chapel Hill, December 2009.</w:t>
      </w:r>
    </w:p>
    <w:p w14:paraId="7392295C" w14:textId="77777777" w:rsidR="00274931" w:rsidRPr="0022704A" w:rsidRDefault="00274931" w:rsidP="00274931">
      <w:pPr>
        <w:ind w:hanging="720"/>
        <w:rPr>
          <w:sz w:val="22"/>
          <w:szCs w:val="22"/>
        </w:rPr>
      </w:pPr>
    </w:p>
    <w:p w14:paraId="49499DB1" w14:textId="77777777" w:rsidR="00D161FC" w:rsidRPr="0022704A" w:rsidRDefault="00D161FC" w:rsidP="00274931">
      <w:pPr>
        <w:ind w:hanging="720"/>
        <w:rPr>
          <w:sz w:val="22"/>
          <w:szCs w:val="22"/>
        </w:rPr>
      </w:pPr>
      <w:r w:rsidRPr="0022704A">
        <w:rPr>
          <w:sz w:val="22"/>
          <w:szCs w:val="22"/>
        </w:rPr>
        <w:lastRenderedPageBreak/>
        <w:t>"Human Rights and the Israel/Palestine Conflict: An Imperial Problem," Kansas State University, Manhattan, Kansas, November 2009.</w:t>
      </w:r>
    </w:p>
    <w:p w14:paraId="28335F1A" w14:textId="77777777" w:rsidR="00274931" w:rsidRPr="0022704A" w:rsidRDefault="00274931" w:rsidP="00274931">
      <w:pPr>
        <w:ind w:hanging="720"/>
        <w:rPr>
          <w:sz w:val="22"/>
          <w:szCs w:val="22"/>
        </w:rPr>
      </w:pPr>
    </w:p>
    <w:p w14:paraId="55D42D14" w14:textId="77777777" w:rsidR="00344F7A" w:rsidRPr="0022704A" w:rsidRDefault="00344F7A" w:rsidP="00274931">
      <w:pPr>
        <w:ind w:hanging="720"/>
        <w:rPr>
          <w:sz w:val="22"/>
          <w:szCs w:val="22"/>
        </w:rPr>
      </w:pPr>
      <w:r w:rsidRPr="0022704A">
        <w:rPr>
          <w:sz w:val="22"/>
          <w:szCs w:val="22"/>
        </w:rPr>
        <w:t>“The Sanjak Question: Franco-Turkish Collaboration against Self-Determination,” Middle East Studies: 50 Years of Inquiry and Change, Harvard University, May 2008.</w:t>
      </w:r>
    </w:p>
    <w:p w14:paraId="47D240CA" w14:textId="77777777" w:rsidR="00274931" w:rsidRPr="0022704A" w:rsidRDefault="00274931" w:rsidP="00274931">
      <w:pPr>
        <w:ind w:hanging="720"/>
        <w:rPr>
          <w:sz w:val="22"/>
          <w:szCs w:val="22"/>
        </w:rPr>
      </w:pPr>
    </w:p>
    <w:p w14:paraId="680C6E21" w14:textId="77777777" w:rsidR="00A06BB1" w:rsidRPr="0022704A" w:rsidRDefault="00A06BB1" w:rsidP="00274931">
      <w:pPr>
        <w:ind w:hanging="720"/>
        <w:rPr>
          <w:sz w:val="22"/>
          <w:szCs w:val="22"/>
        </w:rPr>
      </w:pPr>
      <w:r w:rsidRPr="0022704A">
        <w:rPr>
          <w:sz w:val="22"/>
          <w:szCs w:val="22"/>
        </w:rPr>
        <w:t>Chair, Panelist, Organizer, “Practicing History, Contending with Controversy: Public Historians and Academic Historians on Our Work, Early Twenty-First Century,” American Historical Association Annual Meeting, Atlanta, Georgia, January 2007.</w:t>
      </w:r>
    </w:p>
    <w:p w14:paraId="3FE9E5A5" w14:textId="77777777" w:rsidR="00274931" w:rsidRPr="0022704A" w:rsidRDefault="00274931" w:rsidP="00274931">
      <w:pPr>
        <w:ind w:hanging="720"/>
        <w:rPr>
          <w:sz w:val="22"/>
          <w:szCs w:val="22"/>
        </w:rPr>
      </w:pPr>
    </w:p>
    <w:p w14:paraId="0B1BB5E0" w14:textId="77777777" w:rsidR="00A06BB1" w:rsidRPr="0022704A" w:rsidRDefault="00A06BB1" w:rsidP="00274931">
      <w:pPr>
        <w:ind w:hanging="720"/>
        <w:rPr>
          <w:sz w:val="22"/>
          <w:szCs w:val="22"/>
        </w:rPr>
      </w:pPr>
      <w:r w:rsidRPr="0022704A">
        <w:rPr>
          <w:sz w:val="22"/>
          <w:szCs w:val="22"/>
        </w:rPr>
        <w:t>“Beyond Identity Politics: Kirkuk and the League of Nation</w:t>
      </w:r>
      <w:r w:rsidR="007E499B" w:rsidRPr="0022704A">
        <w:rPr>
          <w:sz w:val="22"/>
          <w:szCs w:val="22"/>
        </w:rPr>
        <w:t>s</w:t>
      </w:r>
      <w:r w:rsidRPr="0022704A">
        <w:rPr>
          <w:sz w:val="22"/>
          <w:szCs w:val="22"/>
        </w:rPr>
        <w:t xml:space="preserve"> Commission,” Second World Congress for Middle Eastern Studies, Amman, Jordan, June 2006.</w:t>
      </w:r>
    </w:p>
    <w:p w14:paraId="411CF810" w14:textId="77777777" w:rsidR="00274931" w:rsidRPr="0022704A" w:rsidRDefault="00274931" w:rsidP="00274931">
      <w:pPr>
        <w:ind w:hanging="720"/>
        <w:rPr>
          <w:sz w:val="22"/>
          <w:szCs w:val="22"/>
        </w:rPr>
      </w:pPr>
    </w:p>
    <w:p w14:paraId="0F6565AB" w14:textId="77777777" w:rsidR="00A06BB1" w:rsidRPr="0022704A" w:rsidRDefault="00A06BB1" w:rsidP="00274931">
      <w:pPr>
        <w:ind w:hanging="720"/>
        <w:rPr>
          <w:sz w:val="22"/>
          <w:szCs w:val="22"/>
        </w:rPr>
      </w:pPr>
      <w:r w:rsidRPr="0022704A">
        <w:rPr>
          <w:sz w:val="22"/>
          <w:szCs w:val="22"/>
        </w:rPr>
        <w:t>“</w:t>
      </w:r>
      <w:r w:rsidR="001E15E2" w:rsidRPr="0022704A">
        <w:rPr>
          <w:sz w:val="22"/>
          <w:szCs w:val="22"/>
        </w:rPr>
        <w:fldChar w:fldCharType="begin"/>
      </w:r>
      <w:r w:rsidRPr="0022704A">
        <w:rPr>
          <w:sz w:val="22"/>
          <w:szCs w:val="22"/>
        </w:rPr>
        <w:instrText xml:space="preserve"> SEQ CHAPTER \h \r 1</w:instrText>
      </w:r>
      <w:r w:rsidR="001E15E2" w:rsidRPr="0022704A">
        <w:rPr>
          <w:sz w:val="22"/>
          <w:szCs w:val="22"/>
        </w:rPr>
        <w:fldChar w:fldCharType="end"/>
      </w:r>
      <w:r w:rsidRPr="0022704A">
        <w:rPr>
          <w:sz w:val="22"/>
          <w:szCs w:val="22"/>
        </w:rPr>
        <w:t>The US and the Sancak Question: Navigating a New Relationship in a Rapidly-Changing Context,” The History of American-Turkish Relations: 1833 – 1989 Conference, Istanbul, Turkey, June 2006.</w:t>
      </w:r>
    </w:p>
    <w:p w14:paraId="3FF9FB28" w14:textId="77777777" w:rsidR="00274931" w:rsidRPr="0022704A" w:rsidRDefault="00274931" w:rsidP="00274931">
      <w:pPr>
        <w:ind w:hanging="720"/>
        <w:rPr>
          <w:sz w:val="22"/>
          <w:szCs w:val="22"/>
        </w:rPr>
      </w:pPr>
    </w:p>
    <w:p w14:paraId="7425038C" w14:textId="77777777" w:rsidR="00D245DB" w:rsidRPr="0022704A" w:rsidRDefault="00D245DB" w:rsidP="00274931">
      <w:pPr>
        <w:ind w:hanging="720"/>
        <w:rPr>
          <w:sz w:val="22"/>
          <w:szCs w:val="22"/>
        </w:rPr>
      </w:pPr>
      <w:r w:rsidRPr="0022704A">
        <w:rPr>
          <w:sz w:val="22"/>
          <w:szCs w:val="22"/>
        </w:rPr>
        <w:t>“Setting Iraq’s Northern Border,” Conference on Borders, Battles, and Cultural Bonds: A Historical and Political Perspective on Gulf Societies, University of Pennsylvania, October 2005.</w:t>
      </w:r>
    </w:p>
    <w:p w14:paraId="4B05FFC7" w14:textId="77777777" w:rsidR="004A4B56" w:rsidRPr="0022704A" w:rsidRDefault="004A4B56" w:rsidP="00274931">
      <w:pPr>
        <w:ind w:hanging="720"/>
        <w:rPr>
          <w:sz w:val="22"/>
          <w:szCs w:val="22"/>
        </w:rPr>
      </w:pPr>
    </w:p>
    <w:p w14:paraId="4032611D" w14:textId="77777777" w:rsidR="00D245DB" w:rsidRPr="0022704A" w:rsidRDefault="00D245DB" w:rsidP="00274931">
      <w:pPr>
        <w:ind w:hanging="720"/>
        <w:rPr>
          <w:sz w:val="22"/>
          <w:szCs w:val="22"/>
        </w:rPr>
      </w:pPr>
      <w:r w:rsidRPr="0022704A">
        <w:rPr>
          <w:sz w:val="22"/>
          <w:szCs w:val="22"/>
        </w:rPr>
        <w:t>“Imperial Myopia, the Prequel: Great Britain, the Mosul Question, and the League of Nations</w:t>
      </w:r>
      <w:r w:rsidR="000B297B" w:rsidRPr="0022704A">
        <w:rPr>
          <w:sz w:val="22"/>
          <w:szCs w:val="22"/>
        </w:rPr>
        <w:t xml:space="preserve">,” Conference, </w:t>
      </w:r>
      <w:r w:rsidRPr="0022704A">
        <w:rPr>
          <w:sz w:val="22"/>
          <w:szCs w:val="22"/>
        </w:rPr>
        <w:t>Iran and Iraq Face the Future, University of Michigan, September 2005.</w:t>
      </w:r>
    </w:p>
    <w:p w14:paraId="67C47DFC" w14:textId="77777777" w:rsidR="00BA5DC7" w:rsidRPr="0022704A" w:rsidRDefault="00BA5DC7" w:rsidP="00274931">
      <w:pPr>
        <w:ind w:hanging="720"/>
        <w:rPr>
          <w:sz w:val="22"/>
          <w:szCs w:val="22"/>
        </w:rPr>
      </w:pPr>
    </w:p>
    <w:p w14:paraId="78220E53" w14:textId="77777777" w:rsidR="00D245DB" w:rsidRPr="0022704A" w:rsidRDefault="00D245DB" w:rsidP="00274931">
      <w:pPr>
        <w:ind w:hanging="720"/>
        <w:rPr>
          <w:sz w:val="22"/>
          <w:szCs w:val="22"/>
        </w:rPr>
      </w:pPr>
      <w:r w:rsidRPr="0022704A">
        <w:rPr>
          <w:sz w:val="22"/>
          <w:szCs w:val="22"/>
        </w:rPr>
        <w:t>Roundtable Panelist, Inaugural Conference, Institute for Critical US Studies, Duke University, February 26</w:t>
      </w:r>
      <w:r w:rsidR="002C5146" w:rsidRPr="0022704A">
        <w:rPr>
          <w:sz w:val="22"/>
          <w:szCs w:val="22"/>
        </w:rPr>
        <w:t>, 2005</w:t>
      </w:r>
      <w:r w:rsidRPr="0022704A">
        <w:rPr>
          <w:sz w:val="22"/>
          <w:szCs w:val="22"/>
        </w:rPr>
        <w:t>.</w:t>
      </w:r>
    </w:p>
    <w:p w14:paraId="4D8C87ED" w14:textId="77777777" w:rsidR="00D245DB" w:rsidRPr="0022704A" w:rsidRDefault="00D245DB" w:rsidP="00274931">
      <w:pPr>
        <w:ind w:hanging="720"/>
        <w:rPr>
          <w:sz w:val="22"/>
          <w:szCs w:val="22"/>
        </w:rPr>
      </w:pPr>
    </w:p>
    <w:p w14:paraId="23478004" w14:textId="77777777" w:rsidR="00D245DB" w:rsidRPr="0022704A" w:rsidRDefault="00D245DB" w:rsidP="00274931">
      <w:pPr>
        <w:ind w:hanging="720"/>
        <w:rPr>
          <w:sz w:val="22"/>
          <w:szCs w:val="22"/>
        </w:rPr>
      </w:pPr>
      <w:r w:rsidRPr="0022704A">
        <w:rPr>
          <w:sz w:val="22"/>
          <w:szCs w:val="22"/>
        </w:rPr>
        <w:t>“The Mosul Region,” Conference on the Making of Modern Iraq, Columbia University, April 2003.</w:t>
      </w:r>
    </w:p>
    <w:p w14:paraId="0906E908" w14:textId="77777777" w:rsidR="00D245DB" w:rsidRPr="0022704A" w:rsidRDefault="00D245DB" w:rsidP="00274931">
      <w:pPr>
        <w:ind w:hanging="720"/>
        <w:rPr>
          <w:sz w:val="22"/>
          <w:szCs w:val="22"/>
        </w:rPr>
      </w:pPr>
    </w:p>
    <w:p w14:paraId="692687A2" w14:textId="77777777" w:rsidR="00D245DB" w:rsidRPr="0022704A" w:rsidRDefault="00D245DB" w:rsidP="00274931">
      <w:pPr>
        <w:ind w:hanging="720"/>
        <w:rPr>
          <w:sz w:val="22"/>
          <w:szCs w:val="22"/>
        </w:rPr>
      </w:pPr>
      <w:r w:rsidRPr="0022704A">
        <w:rPr>
          <w:sz w:val="22"/>
          <w:szCs w:val="22"/>
        </w:rPr>
        <w:t>“Born Arab, But,” American Historical Association Meeting, January 2001.</w:t>
      </w:r>
    </w:p>
    <w:p w14:paraId="062E46BE" w14:textId="77777777" w:rsidR="00D245DB" w:rsidRPr="0022704A" w:rsidRDefault="00D245DB" w:rsidP="00274931">
      <w:pPr>
        <w:ind w:hanging="720"/>
        <w:rPr>
          <w:sz w:val="22"/>
          <w:szCs w:val="22"/>
        </w:rPr>
      </w:pPr>
    </w:p>
    <w:p w14:paraId="385CA849" w14:textId="77777777" w:rsidR="00D245DB" w:rsidRPr="0022704A" w:rsidRDefault="00D245DB" w:rsidP="00274931">
      <w:pPr>
        <w:ind w:hanging="720"/>
        <w:rPr>
          <w:sz w:val="22"/>
          <w:szCs w:val="22"/>
        </w:rPr>
      </w:pPr>
      <w:r w:rsidRPr="0022704A">
        <w:rPr>
          <w:sz w:val="22"/>
          <w:szCs w:val="22"/>
        </w:rPr>
        <w:t>“Demanding Self-Determination:  The League of Nations and the Creation of National Identities in the Interwar Middle East,” Paper presented at Emory University, March 2000.</w:t>
      </w:r>
    </w:p>
    <w:p w14:paraId="55B0DA60" w14:textId="77777777" w:rsidR="00D245DB" w:rsidRPr="0022704A" w:rsidRDefault="00D245DB" w:rsidP="00274931">
      <w:pPr>
        <w:ind w:hanging="720"/>
        <w:rPr>
          <w:sz w:val="22"/>
          <w:szCs w:val="22"/>
        </w:rPr>
      </w:pPr>
    </w:p>
    <w:p w14:paraId="7CB67741" w14:textId="77777777" w:rsidR="00D245DB" w:rsidRPr="0022704A" w:rsidRDefault="00D245DB" w:rsidP="00274931">
      <w:pPr>
        <w:ind w:hanging="720"/>
        <w:rPr>
          <w:sz w:val="22"/>
          <w:szCs w:val="22"/>
        </w:rPr>
      </w:pPr>
      <w:r w:rsidRPr="0022704A">
        <w:rPr>
          <w:sz w:val="22"/>
          <w:szCs w:val="22"/>
        </w:rPr>
        <w:t>Teaching "Islamic Civilization": World History Re-centered,” Paper presented at Emory University, March 2000.</w:t>
      </w:r>
    </w:p>
    <w:p w14:paraId="7F09E568" w14:textId="77777777" w:rsidR="00D245DB" w:rsidRPr="0022704A" w:rsidRDefault="00D245DB" w:rsidP="00274931">
      <w:pPr>
        <w:ind w:hanging="720"/>
        <w:rPr>
          <w:sz w:val="22"/>
          <w:szCs w:val="22"/>
        </w:rPr>
      </w:pPr>
    </w:p>
    <w:p w14:paraId="39B2BD18" w14:textId="77777777" w:rsidR="00D245DB" w:rsidRPr="0022704A" w:rsidRDefault="00D245DB" w:rsidP="00274931">
      <w:pPr>
        <w:ind w:hanging="720"/>
        <w:rPr>
          <w:sz w:val="22"/>
          <w:szCs w:val="22"/>
        </w:rPr>
      </w:pPr>
      <w:r w:rsidRPr="0022704A">
        <w:rPr>
          <w:sz w:val="22"/>
          <w:szCs w:val="22"/>
        </w:rPr>
        <w:t>“Imaginary Communities: Assigning Nationalisms in Syria and Iraq,” Fourth Nordic Middle East Conference, Oslo, Norway, August 1998.</w:t>
      </w:r>
    </w:p>
    <w:p w14:paraId="190D145E" w14:textId="77777777" w:rsidR="00D245DB" w:rsidRPr="0022704A" w:rsidRDefault="00D245DB" w:rsidP="00274931">
      <w:pPr>
        <w:ind w:hanging="720"/>
        <w:rPr>
          <w:sz w:val="22"/>
          <w:szCs w:val="22"/>
        </w:rPr>
      </w:pPr>
    </w:p>
    <w:p w14:paraId="25D31B0A" w14:textId="77777777" w:rsidR="00D245DB" w:rsidRPr="0022704A" w:rsidRDefault="00D245DB" w:rsidP="00274931">
      <w:pPr>
        <w:ind w:hanging="720"/>
        <w:rPr>
          <w:sz w:val="22"/>
          <w:szCs w:val="22"/>
        </w:rPr>
      </w:pPr>
      <w:r w:rsidRPr="0022704A">
        <w:rPr>
          <w:sz w:val="22"/>
          <w:szCs w:val="22"/>
        </w:rPr>
        <w:t>“Fezzes in the River: Borders and Identities after the Empire,” at The Ottoman Empire and the Coming of the Modern State, Conference sponsored by the Middle East Center and the Jackson School of International Studies, University of Washington, May 1998.</w:t>
      </w:r>
    </w:p>
    <w:p w14:paraId="2EC10DA6" w14:textId="77777777" w:rsidR="00352950" w:rsidRPr="0022704A" w:rsidRDefault="00352950" w:rsidP="00274931">
      <w:pPr>
        <w:ind w:hanging="720"/>
        <w:rPr>
          <w:sz w:val="22"/>
          <w:szCs w:val="22"/>
        </w:rPr>
      </w:pPr>
    </w:p>
    <w:p w14:paraId="3F3569EE" w14:textId="77777777" w:rsidR="00D245DB" w:rsidRPr="0022704A" w:rsidRDefault="00D245DB" w:rsidP="00274931">
      <w:pPr>
        <w:ind w:hanging="720"/>
        <w:rPr>
          <w:sz w:val="22"/>
          <w:szCs w:val="22"/>
        </w:rPr>
      </w:pPr>
      <w:r w:rsidRPr="0022704A">
        <w:rPr>
          <w:sz w:val="22"/>
          <w:szCs w:val="22"/>
        </w:rPr>
        <w:t>"Ottoman Land Reform of 1858: Unexpected Struggles for the Rural Surplus," Carolina Seminar in Comparative Islamic Studies, December 1997.</w:t>
      </w:r>
    </w:p>
    <w:p w14:paraId="7F2D9404" w14:textId="77777777" w:rsidR="00D245DB" w:rsidRPr="0022704A" w:rsidRDefault="00D245DB" w:rsidP="00274931">
      <w:pPr>
        <w:ind w:hanging="720"/>
        <w:rPr>
          <w:sz w:val="22"/>
          <w:szCs w:val="22"/>
        </w:rPr>
      </w:pPr>
    </w:p>
    <w:p w14:paraId="12946560" w14:textId="77777777" w:rsidR="00D245DB" w:rsidRPr="0022704A" w:rsidRDefault="00D245DB" w:rsidP="00274931">
      <w:pPr>
        <w:ind w:hanging="720"/>
        <w:rPr>
          <w:sz w:val="22"/>
          <w:szCs w:val="22"/>
        </w:rPr>
      </w:pPr>
      <w:r w:rsidRPr="0022704A">
        <w:rPr>
          <w:sz w:val="22"/>
          <w:szCs w:val="22"/>
        </w:rPr>
        <w:t>Discussant, “The Transformation of the Maritime World: The Indian Ocean, c. 1700-1900,” Middle East Studies Association Annual Meeting, November 1997.</w:t>
      </w:r>
    </w:p>
    <w:p w14:paraId="6201DA88" w14:textId="77777777" w:rsidR="00D245DB" w:rsidRPr="0022704A" w:rsidRDefault="00D245DB" w:rsidP="00274931">
      <w:pPr>
        <w:ind w:hanging="720"/>
        <w:rPr>
          <w:sz w:val="22"/>
          <w:szCs w:val="22"/>
        </w:rPr>
      </w:pPr>
    </w:p>
    <w:p w14:paraId="7C297842" w14:textId="77777777" w:rsidR="00D245DB" w:rsidRPr="0022704A" w:rsidRDefault="00D245DB" w:rsidP="00274931">
      <w:pPr>
        <w:ind w:hanging="720"/>
        <w:rPr>
          <w:sz w:val="22"/>
          <w:szCs w:val="22"/>
        </w:rPr>
      </w:pPr>
      <w:r w:rsidRPr="0022704A">
        <w:rPr>
          <w:sz w:val="22"/>
          <w:szCs w:val="22"/>
        </w:rPr>
        <w:t>Discussant, “Women, Mobilization, and the Invention of Nation and Nationalism in Post-World War I Syria and Egypt,” Berkshire Conference on the History of Women, June 1996.</w:t>
      </w:r>
    </w:p>
    <w:p w14:paraId="5DF7688C" w14:textId="77777777" w:rsidR="00D245DB" w:rsidRPr="0022704A" w:rsidRDefault="00D245DB" w:rsidP="00274931">
      <w:pPr>
        <w:ind w:hanging="720"/>
        <w:rPr>
          <w:sz w:val="22"/>
          <w:szCs w:val="22"/>
        </w:rPr>
      </w:pPr>
    </w:p>
    <w:p w14:paraId="7772A457" w14:textId="77777777" w:rsidR="00D245DB" w:rsidRPr="0022704A" w:rsidRDefault="00D245DB" w:rsidP="00274931">
      <w:pPr>
        <w:ind w:hanging="720"/>
        <w:rPr>
          <w:sz w:val="22"/>
          <w:szCs w:val="22"/>
        </w:rPr>
      </w:pPr>
      <w:r w:rsidRPr="0022704A">
        <w:rPr>
          <w:sz w:val="22"/>
          <w:szCs w:val="22"/>
        </w:rPr>
        <w:t>Organizer and Chair, “Profoundly Ambiguous Identities: Religion and Self-Definitions in Nineteenth-Century Lebanon, Bengal and America,” American Historical Association Meeting, January 1996.</w:t>
      </w:r>
    </w:p>
    <w:p w14:paraId="04178383" w14:textId="77777777" w:rsidR="00D245DB" w:rsidRPr="0022704A" w:rsidRDefault="00D245DB" w:rsidP="00274931">
      <w:pPr>
        <w:ind w:hanging="720"/>
        <w:rPr>
          <w:sz w:val="22"/>
          <w:szCs w:val="22"/>
        </w:rPr>
      </w:pPr>
    </w:p>
    <w:p w14:paraId="151CED44" w14:textId="77777777" w:rsidR="00D245DB" w:rsidRPr="0022704A" w:rsidRDefault="00D245DB" w:rsidP="00274931">
      <w:pPr>
        <w:ind w:hanging="720"/>
        <w:rPr>
          <w:sz w:val="22"/>
          <w:szCs w:val="22"/>
        </w:rPr>
      </w:pPr>
      <w:r w:rsidRPr="0022704A">
        <w:rPr>
          <w:sz w:val="22"/>
          <w:szCs w:val="22"/>
        </w:rPr>
        <w:t>Organizer, Chair, and Discussant, “Making Survey Courses Interdisciplinary: Re-incorpo</w:t>
      </w:r>
      <w:r w:rsidR="007E499B" w:rsidRPr="0022704A">
        <w:rPr>
          <w:sz w:val="22"/>
          <w:szCs w:val="22"/>
        </w:rPr>
        <w:t>r</w:t>
      </w:r>
      <w:r w:rsidRPr="0022704A">
        <w:rPr>
          <w:sz w:val="22"/>
          <w:szCs w:val="22"/>
        </w:rPr>
        <w:t>ating Literature, Art and Architecture into Middle Eastern History and Civilization,” Middle East Studies Association Annual Meeting, November 1994.</w:t>
      </w:r>
    </w:p>
    <w:p w14:paraId="11C717C8" w14:textId="77777777" w:rsidR="00D245DB" w:rsidRPr="0022704A" w:rsidRDefault="00D245DB" w:rsidP="00274931">
      <w:pPr>
        <w:ind w:hanging="720"/>
        <w:rPr>
          <w:sz w:val="22"/>
          <w:szCs w:val="22"/>
        </w:rPr>
      </w:pPr>
    </w:p>
    <w:p w14:paraId="1DE81179" w14:textId="77777777" w:rsidR="00D245DB" w:rsidRPr="0022704A" w:rsidRDefault="00D245DB" w:rsidP="00274931">
      <w:pPr>
        <w:ind w:hanging="720"/>
        <w:rPr>
          <w:sz w:val="22"/>
          <w:szCs w:val="22"/>
        </w:rPr>
      </w:pPr>
      <w:r w:rsidRPr="0022704A">
        <w:rPr>
          <w:sz w:val="22"/>
          <w:szCs w:val="22"/>
        </w:rPr>
        <w:t>“Foreign Trade as Act II: The Stage, Setting and Characters of Act I,” Middle East Studies Association Annual Meeting, November 1994.</w:t>
      </w:r>
    </w:p>
    <w:p w14:paraId="6AF3232D" w14:textId="77777777" w:rsidR="00D245DB" w:rsidRPr="0022704A" w:rsidRDefault="00D245DB" w:rsidP="00274931">
      <w:pPr>
        <w:ind w:hanging="720"/>
        <w:rPr>
          <w:sz w:val="22"/>
          <w:szCs w:val="22"/>
        </w:rPr>
      </w:pPr>
    </w:p>
    <w:p w14:paraId="0C99557C" w14:textId="77777777" w:rsidR="00D245DB" w:rsidRPr="0022704A" w:rsidRDefault="00D245DB" w:rsidP="00274931">
      <w:pPr>
        <w:ind w:hanging="720"/>
        <w:rPr>
          <w:sz w:val="22"/>
          <w:szCs w:val="22"/>
        </w:rPr>
      </w:pPr>
      <w:r w:rsidRPr="0022704A">
        <w:rPr>
          <w:sz w:val="22"/>
          <w:szCs w:val="22"/>
        </w:rPr>
        <w:t>“Changing Views of Ottoman History,” Workshop presentation, Southeast Regional Middle East and Islamic Studies Seminar, October 1994.</w:t>
      </w:r>
    </w:p>
    <w:p w14:paraId="71712B51" w14:textId="77777777" w:rsidR="00D245DB" w:rsidRPr="0022704A" w:rsidRDefault="00D245DB" w:rsidP="00274931">
      <w:pPr>
        <w:ind w:hanging="720"/>
        <w:rPr>
          <w:sz w:val="22"/>
          <w:szCs w:val="22"/>
        </w:rPr>
      </w:pPr>
    </w:p>
    <w:p w14:paraId="1D97C840" w14:textId="77777777" w:rsidR="00D245DB" w:rsidRPr="0022704A" w:rsidRDefault="00D245DB" w:rsidP="00274931">
      <w:pPr>
        <w:ind w:hanging="720"/>
        <w:rPr>
          <w:sz w:val="22"/>
          <w:szCs w:val="22"/>
        </w:rPr>
      </w:pPr>
      <w:r w:rsidRPr="0022704A">
        <w:rPr>
          <w:sz w:val="22"/>
          <w:szCs w:val="22"/>
        </w:rPr>
        <w:t>"Modern Middle Eastern Historiography: Arab Provinces and the Nation-State," Middle East Studies Association Annual Meeting, November 1993.</w:t>
      </w:r>
    </w:p>
    <w:p w14:paraId="62EA029C" w14:textId="77777777" w:rsidR="00D245DB" w:rsidRPr="0022704A" w:rsidRDefault="00D245DB" w:rsidP="00274931">
      <w:pPr>
        <w:ind w:hanging="720"/>
        <w:rPr>
          <w:sz w:val="22"/>
          <w:szCs w:val="22"/>
        </w:rPr>
      </w:pPr>
    </w:p>
    <w:p w14:paraId="4672FFD3" w14:textId="77777777" w:rsidR="00D245DB" w:rsidRPr="0022704A" w:rsidRDefault="00D245DB" w:rsidP="00274931">
      <w:pPr>
        <w:ind w:hanging="720"/>
        <w:rPr>
          <w:sz w:val="22"/>
          <w:szCs w:val="22"/>
        </w:rPr>
      </w:pPr>
      <w:r w:rsidRPr="0022704A">
        <w:rPr>
          <w:sz w:val="22"/>
          <w:szCs w:val="22"/>
        </w:rPr>
        <w:t>"Take-Off into Self-Sustained Peripheralization: Regional Trade, Regional Partition, and  Middle East Historians," American Historical Association Annual Meeting, December 1992.</w:t>
      </w:r>
    </w:p>
    <w:p w14:paraId="44CD23BC" w14:textId="77777777" w:rsidR="00D245DB" w:rsidRPr="0022704A" w:rsidRDefault="00D245DB" w:rsidP="00274931">
      <w:pPr>
        <w:ind w:hanging="720"/>
        <w:rPr>
          <w:sz w:val="22"/>
          <w:szCs w:val="22"/>
        </w:rPr>
      </w:pPr>
    </w:p>
    <w:p w14:paraId="0CE0B439" w14:textId="77777777" w:rsidR="00D245DB" w:rsidRPr="0022704A" w:rsidRDefault="00D245DB" w:rsidP="00274931">
      <w:pPr>
        <w:ind w:hanging="720"/>
        <w:rPr>
          <w:sz w:val="22"/>
          <w:szCs w:val="22"/>
        </w:rPr>
      </w:pPr>
      <w:r w:rsidRPr="0022704A">
        <w:rPr>
          <w:sz w:val="22"/>
          <w:szCs w:val="22"/>
        </w:rPr>
        <w:t>"Regional Trade, National Boundaries, and the Economy of the Modern Middle East," Middle East Studies Association Annual Meeting, October 1992.</w:t>
      </w:r>
    </w:p>
    <w:p w14:paraId="236EA8C7" w14:textId="77777777" w:rsidR="00D245DB" w:rsidRPr="0022704A" w:rsidRDefault="00D245DB" w:rsidP="00274931">
      <w:pPr>
        <w:ind w:hanging="720"/>
        <w:rPr>
          <w:sz w:val="22"/>
          <w:szCs w:val="22"/>
        </w:rPr>
      </w:pPr>
    </w:p>
    <w:p w14:paraId="674DAB5D" w14:textId="77777777" w:rsidR="00D245DB" w:rsidRPr="0022704A" w:rsidRDefault="00D245DB" w:rsidP="00274931">
      <w:pPr>
        <w:ind w:hanging="720"/>
        <w:rPr>
          <w:sz w:val="22"/>
          <w:szCs w:val="22"/>
        </w:rPr>
      </w:pPr>
      <w:r w:rsidRPr="0022704A">
        <w:rPr>
          <w:sz w:val="22"/>
          <w:szCs w:val="22"/>
        </w:rPr>
        <w:t>"Teaching Middle East Conflicts as Civil Wars," Kansas History Teachers Association Annual Meeting, April 1990.</w:t>
      </w:r>
    </w:p>
    <w:p w14:paraId="29B3FD28" w14:textId="77777777" w:rsidR="00D245DB" w:rsidRPr="0022704A" w:rsidRDefault="00D245DB" w:rsidP="00274931">
      <w:pPr>
        <w:ind w:hanging="720"/>
        <w:rPr>
          <w:sz w:val="22"/>
          <w:szCs w:val="22"/>
        </w:rPr>
      </w:pPr>
    </w:p>
    <w:p w14:paraId="7903B05C" w14:textId="77777777" w:rsidR="00D245DB" w:rsidRPr="0022704A" w:rsidRDefault="00D245DB" w:rsidP="00274931">
      <w:pPr>
        <w:ind w:hanging="720"/>
        <w:rPr>
          <w:sz w:val="22"/>
          <w:szCs w:val="22"/>
        </w:rPr>
      </w:pPr>
      <w:r w:rsidRPr="0022704A">
        <w:rPr>
          <w:sz w:val="22"/>
          <w:szCs w:val="22"/>
        </w:rPr>
        <w:t>"Economic Change and Pastoral Production: A Case Study," Society for Applied Anthropology Annual Meeting, April 1989.</w:t>
      </w:r>
    </w:p>
    <w:p w14:paraId="1D91A88B" w14:textId="77777777" w:rsidR="00D245DB" w:rsidRPr="0022704A" w:rsidRDefault="00D245DB" w:rsidP="00274931">
      <w:pPr>
        <w:ind w:hanging="720"/>
        <w:rPr>
          <w:sz w:val="22"/>
          <w:szCs w:val="22"/>
        </w:rPr>
      </w:pPr>
    </w:p>
    <w:p w14:paraId="77FB9E5B" w14:textId="77777777" w:rsidR="00D245DB" w:rsidRPr="0022704A" w:rsidRDefault="00D245DB" w:rsidP="00274931">
      <w:pPr>
        <w:ind w:hanging="720"/>
        <w:rPr>
          <w:sz w:val="22"/>
          <w:szCs w:val="22"/>
        </w:rPr>
      </w:pPr>
      <w:r w:rsidRPr="0022704A">
        <w:rPr>
          <w:sz w:val="22"/>
          <w:szCs w:val="22"/>
        </w:rPr>
        <w:t>"Mosul Trade during the Nineteenth Century," Middle East Studies Association Annual   Meeting, November 1988.</w:t>
      </w:r>
    </w:p>
    <w:p w14:paraId="0AF6FC4D" w14:textId="77777777" w:rsidR="00D245DB" w:rsidRPr="0022704A" w:rsidRDefault="00D245DB" w:rsidP="00274931">
      <w:pPr>
        <w:ind w:hanging="720"/>
        <w:rPr>
          <w:sz w:val="22"/>
          <w:szCs w:val="22"/>
        </w:rPr>
      </w:pPr>
    </w:p>
    <w:p w14:paraId="4039D789" w14:textId="77777777" w:rsidR="00D245DB" w:rsidRPr="0022704A" w:rsidRDefault="00D245DB" w:rsidP="00274931">
      <w:pPr>
        <w:ind w:hanging="720"/>
        <w:rPr>
          <w:sz w:val="22"/>
          <w:szCs w:val="22"/>
        </w:rPr>
      </w:pPr>
      <w:r w:rsidRPr="0022704A">
        <w:rPr>
          <w:sz w:val="22"/>
          <w:szCs w:val="22"/>
        </w:rPr>
        <w:t>"The Impact of Intra-Regional Trade on the Post-1838 Economy: A Case Study," at "The  Impact of the 1838 Anglo-Turkish Convention: Anatolia and Egypt Compared," Conference sponsored by Fernand Braudel Center for the Study of Economies, Historical Systems, and Civilizations, State University of New York at Binghamton, October 1988.</w:t>
      </w:r>
    </w:p>
    <w:p w14:paraId="060E7A24" w14:textId="77777777" w:rsidR="00D245DB" w:rsidRPr="0022704A" w:rsidRDefault="00D245DB" w:rsidP="00274931">
      <w:pPr>
        <w:ind w:hanging="720"/>
        <w:rPr>
          <w:sz w:val="22"/>
          <w:szCs w:val="22"/>
        </w:rPr>
      </w:pPr>
    </w:p>
    <w:p w14:paraId="7470629C" w14:textId="77777777" w:rsidR="00D245DB" w:rsidRPr="0022704A" w:rsidRDefault="00D245DB" w:rsidP="00274931">
      <w:pPr>
        <w:ind w:hanging="720"/>
        <w:rPr>
          <w:sz w:val="22"/>
          <w:szCs w:val="22"/>
        </w:rPr>
      </w:pPr>
      <w:r w:rsidRPr="0022704A">
        <w:rPr>
          <w:sz w:val="22"/>
          <w:szCs w:val="22"/>
        </w:rPr>
        <w:t>"What Happened to Ottoman Industry in the Age of the European Industrial Revolution?" Panel member, Middle East Studies Association Annual Meeting, November 1986.</w:t>
      </w:r>
    </w:p>
    <w:p w14:paraId="1683E8F8" w14:textId="77777777" w:rsidR="00D245DB" w:rsidRPr="0022704A" w:rsidRDefault="00D245DB" w:rsidP="00274931">
      <w:pPr>
        <w:ind w:hanging="720"/>
        <w:rPr>
          <w:sz w:val="22"/>
          <w:szCs w:val="22"/>
        </w:rPr>
      </w:pPr>
    </w:p>
    <w:p w14:paraId="5D8D33F4" w14:textId="77777777" w:rsidR="00D245DB" w:rsidRPr="0022704A" w:rsidRDefault="00D245DB" w:rsidP="00274931">
      <w:pPr>
        <w:ind w:hanging="720"/>
        <w:rPr>
          <w:sz w:val="22"/>
          <w:szCs w:val="22"/>
        </w:rPr>
      </w:pPr>
      <w:r w:rsidRPr="0022704A">
        <w:rPr>
          <w:sz w:val="22"/>
          <w:szCs w:val="22"/>
        </w:rPr>
        <w:t>"Nomads and the Urban Economy: Nineteenth-Century Mosul," Middle East Studies Association Annual Meeting, November 1985.</w:t>
      </w:r>
    </w:p>
    <w:p w14:paraId="0D0F0AE2" w14:textId="77777777" w:rsidR="00D245DB" w:rsidRPr="0022704A" w:rsidRDefault="00D245DB" w:rsidP="00274931">
      <w:pPr>
        <w:ind w:hanging="720"/>
        <w:rPr>
          <w:sz w:val="22"/>
          <w:szCs w:val="22"/>
        </w:rPr>
      </w:pPr>
    </w:p>
    <w:p w14:paraId="15214184" w14:textId="77777777" w:rsidR="00D245DB" w:rsidRPr="0022704A" w:rsidRDefault="00D245DB" w:rsidP="00274931">
      <w:pPr>
        <w:ind w:hanging="720"/>
        <w:rPr>
          <w:sz w:val="22"/>
          <w:szCs w:val="22"/>
        </w:rPr>
      </w:pPr>
      <w:r w:rsidRPr="0022704A">
        <w:rPr>
          <w:sz w:val="22"/>
          <w:szCs w:val="22"/>
        </w:rPr>
        <w:t xml:space="preserve">"The Cotton Industry in Mosul Province: Response to the </w:t>
      </w:r>
      <w:proofErr w:type="spellStart"/>
      <w:r w:rsidRPr="0022704A">
        <w:rPr>
          <w:sz w:val="22"/>
          <w:szCs w:val="22"/>
        </w:rPr>
        <w:t>Tanzimat</w:t>
      </w:r>
      <w:proofErr w:type="spellEnd"/>
      <w:r w:rsidRPr="0022704A">
        <w:rPr>
          <w:sz w:val="22"/>
          <w:szCs w:val="22"/>
        </w:rPr>
        <w:t xml:space="preserve"> and the European Economy," Middle East Studies Association Annual Meeting, November 1984.</w:t>
      </w:r>
    </w:p>
    <w:p w14:paraId="37DB2E62" w14:textId="77777777" w:rsidR="00D245DB" w:rsidRPr="0022704A" w:rsidRDefault="00D245DB" w:rsidP="00274931">
      <w:pPr>
        <w:pStyle w:val="cv"/>
        <w:ind w:left="-1440" w:hanging="720"/>
        <w:rPr>
          <w:szCs w:val="22"/>
        </w:rPr>
      </w:pPr>
    </w:p>
    <w:p w14:paraId="6E8F3FBD" w14:textId="77777777" w:rsidR="009470B0" w:rsidRPr="0022704A" w:rsidRDefault="009470B0" w:rsidP="009470B0">
      <w:pPr>
        <w:pStyle w:val="cv"/>
        <w:rPr>
          <w:szCs w:val="22"/>
        </w:rPr>
      </w:pPr>
      <w:r w:rsidRPr="0022704A">
        <w:rPr>
          <w:szCs w:val="22"/>
        </w:rPr>
        <w:t>Grants, Awards, and Fellowships</w:t>
      </w:r>
    </w:p>
    <w:p w14:paraId="70E5E08D" w14:textId="5E057026" w:rsidR="00E225F1" w:rsidRDefault="00E225F1" w:rsidP="009470B0">
      <w:pPr>
        <w:pStyle w:val="cv"/>
        <w:ind w:left="0"/>
        <w:rPr>
          <w:szCs w:val="22"/>
        </w:rPr>
      </w:pPr>
      <w:r>
        <w:rPr>
          <w:szCs w:val="22"/>
        </w:rPr>
        <w:t>Senior Faculty Research and Scholarly Leave, UNC, 2023.</w:t>
      </w:r>
    </w:p>
    <w:p w14:paraId="5E33960D" w14:textId="11AC563F" w:rsidR="00DC4977" w:rsidRPr="00DC4977" w:rsidRDefault="00DC4977" w:rsidP="009470B0">
      <w:pPr>
        <w:pStyle w:val="cv"/>
        <w:ind w:left="0"/>
        <w:rPr>
          <w:szCs w:val="22"/>
        </w:rPr>
      </w:pPr>
      <w:r w:rsidRPr="00DC4977">
        <w:rPr>
          <w:szCs w:val="22"/>
        </w:rPr>
        <w:t>Course-based </w:t>
      </w:r>
      <w:r w:rsidRPr="00DC4977">
        <w:rPr>
          <w:bCs/>
          <w:szCs w:val="22"/>
        </w:rPr>
        <w:t>Un</w:t>
      </w:r>
      <w:r w:rsidRPr="00DC4977">
        <w:rPr>
          <w:szCs w:val="22"/>
        </w:rPr>
        <w:t>dergraduate </w:t>
      </w:r>
      <w:r w:rsidRPr="00DC4977">
        <w:rPr>
          <w:bCs/>
          <w:szCs w:val="22"/>
        </w:rPr>
        <w:t>R</w:t>
      </w:r>
      <w:r w:rsidRPr="00DC4977">
        <w:rPr>
          <w:szCs w:val="22"/>
        </w:rPr>
        <w:t>esearch </w:t>
      </w:r>
      <w:r w:rsidRPr="00DC4977">
        <w:rPr>
          <w:bCs/>
          <w:szCs w:val="22"/>
        </w:rPr>
        <w:t>E</w:t>
      </w:r>
      <w:r w:rsidRPr="00DC4977">
        <w:rPr>
          <w:szCs w:val="22"/>
        </w:rPr>
        <w:t>xperiences (CURE) </w:t>
      </w:r>
      <w:r>
        <w:rPr>
          <w:szCs w:val="22"/>
        </w:rPr>
        <w:t>Faculty Learning Community, UNC 2017</w:t>
      </w:r>
      <w:r w:rsidR="00E225F1">
        <w:rPr>
          <w:szCs w:val="22"/>
        </w:rPr>
        <w:t>.</w:t>
      </w:r>
    </w:p>
    <w:p w14:paraId="44DC00D8" w14:textId="2B5104D8" w:rsidR="008211C5" w:rsidRDefault="008211C5" w:rsidP="009470B0">
      <w:pPr>
        <w:pStyle w:val="cv"/>
        <w:ind w:left="0"/>
        <w:rPr>
          <w:szCs w:val="22"/>
        </w:rPr>
      </w:pPr>
      <w:r>
        <w:rPr>
          <w:szCs w:val="22"/>
        </w:rPr>
        <w:t>Large Course Redesign Grant, UNC Center for Faculty Excellence, 2017.</w:t>
      </w:r>
    </w:p>
    <w:p w14:paraId="088D2336" w14:textId="47192606" w:rsidR="00F84105" w:rsidRDefault="00F84105" w:rsidP="009470B0">
      <w:pPr>
        <w:pStyle w:val="cv"/>
        <w:ind w:left="0"/>
        <w:rPr>
          <w:szCs w:val="22"/>
        </w:rPr>
      </w:pPr>
      <w:r>
        <w:rPr>
          <w:szCs w:val="22"/>
        </w:rPr>
        <w:t>Course Development Grant, UNC Center for Jewish Studies, 2015.</w:t>
      </w:r>
    </w:p>
    <w:p w14:paraId="298C7150" w14:textId="77777777" w:rsidR="009470B0" w:rsidRPr="0022704A" w:rsidRDefault="009470B0" w:rsidP="009470B0">
      <w:pPr>
        <w:pStyle w:val="cv"/>
        <w:ind w:left="0"/>
        <w:rPr>
          <w:szCs w:val="22"/>
        </w:rPr>
      </w:pPr>
      <w:r w:rsidRPr="0022704A">
        <w:rPr>
          <w:szCs w:val="22"/>
        </w:rPr>
        <w:t>Rockefeller Foundation Bellagio Center Residency, February-March 2014.</w:t>
      </w:r>
    </w:p>
    <w:p w14:paraId="0BE3C15D" w14:textId="77777777" w:rsidR="009470B0" w:rsidRPr="0022704A" w:rsidRDefault="009470B0" w:rsidP="009470B0">
      <w:pPr>
        <w:pStyle w:val="cv"/>
        <w:ind w:left="0"/>
        <w:rPr>
          <w:szCs w:val="22"/>
        </w:rPr>
      </w:pPr>
      <w:r w:rsidRPr="0022704A">
        <w:rPr>
          <w:szCs w:val="22"/>
        </w:rPr>
        <w:t>Course Development Grant, UNC Center for Global Initiatives, 2012.</w:t>
      </w:r>
    </w:p>
    <w:p w14:paraId="3B7DC236" w14:textId="77777777" w:rsidR="009470B0" w:rsidRPr="0022704A" w:rsidRDefault="009470B0" w:rsidP="009470B0">
      <w:pPr>
        <w:pStyle w:val="cv"/>
        <w:ind w:left="0"/>
        <w:rPr>
          <w:szCs w:val="22"/>
        </w:rPr>
      </w:pPr>
      <w:r w:rsidRPr="0022704A">
        <w:rPr>
          <w:szCs w:val="22"/>
        </w:rPr>
        <w:t>Course Development Grant, UNC Center for Jewish Studies, 2012 (declined).</w:t>
      </w:r>
      <w:r w:rsidRPr="0022704A">
        <w:rPr>
          <w:szCs w:val="22"/>
        </w:rPr>
        <w:tab/>
      </w:r>
      <w:r w:rsidRPr="0022704A">
        <w:rPr>
          <w:szCs w:val="22"/>
        </w:rPr>
        <w:tab/>
      </w:r>
    </w:p>
    <w:p w14:paraId="629058A6" w14:textId="77777777" w:rsidR="009470B0" w:rsidRPr="0022704A" w:rsidRDefault="009470B0" w:rsidP="009470B0">
      <w:pPr>
        <w:pStyle w:val="cv"/>
        <w:ind w:left="-720" w:firstLine="720"/>
        <w:rPr>
          <w:szCs w:val="22"/>
        </w:rPr>
      </w:pPr>
      <w:r w:rsidRPr="0022704A">
        <w:rPr>
          <w:szCs w:val="22"/>
        </w:rPr>
        <w:t>American Council of Learned Societies/SSRC/NEH Fellowship, 2010-2011.</w:t>
      </w:r>
    </w:p>
    <w:p w14:paraId="56A5B9A3" w14:textId="77777777" w:rsidR="009470B0" w:rsidRPr="0022704A" w:rsidRDefault="009470B0" w:rsidP="009470B0">
      <w:pPr>
        <w:widowControl w:val="0"/>
        <w:ind w:left="720" w:hanging="720"/>
        <w:rPr>
          <w:color w:val="000000"/>
          <w:sz w:val="22"/>
          <w:szCs w:val="22"/>
        </w:rPr>
      </w:pPr>
      <w:r w:rsidRPr="0022704A">
        <w:rPr>
          <w:color w:val="000000"/>
          <w:sz w:val="22"/>
          <w:szCs w:val="22"/>
        </w:rPr>
        <w:lastRenderedPageBreak/>
        <w:t>Humanities and Fine Arts Grant, UNC Provost’s Office, 2010.</w:t>
      </w:r>
    </w:p>
    <w:p w14:paraId="2ECF7A2F" w14:textId="77777777" w:rsidR="009470B0" w:rsidRPr="0022704A" w:rsidRDefault="009470B0" w:rsidP="009470B0">
      <w:pPr>
        <w:widowControl w:val="0"/>
        <w:ind w:left="720" w:hanging="720"/>
        <w:rPr>
          <w:color w:val="000000"/>
          <w:sz w:val="22"/>
          <w:szCs w:val="22"/>
        </w:rPr>
      </w:pPr>
      <w:r w:rsidRPr="0022704A">
        <w:rPr>
          <w:color w:val="000000"/>
          <w:sz w:val="22"/>
          <w:szCs w:val="22"/>
        </w:rPr>
        <w:t>University Research Council, UNC, Publication Grant, 2009.</w:t>
      </w:r>
    </w:p>
    <w:p w14:paraId="688F19FD" w14:textId="77777777" w:rsidR="009470B0" w:rsidRPr="0022704A" w:rsidRDefault="009470B0" w:rsidP="009470B0">
      <w:pPr>
        <w:widowControl w:val="0"/>
        <w:ind w:left="720" w:hanging="720"/>
        <w:rPr>
          <w:color w:val="000000"/>
          <w:sz w:val="22"/>
          <w:szCs w:val="22"/>
        </w:rPr>
      </w:pPr>
      <w:r w:rsidRPr="0022704A">
        <w:rPr>
          <w:color w:val="000000"/>
          <w:sz w:val="22"/>
          <w:szCs w:val="22"/>
        </w:rPr>
        <w:t>Sawyer Seminar Program, Principal Investigator, Mellon Foundation, 2008.</w:t>
      </w:r>
    </w:p>
    <w:p w14:paraId="54E4F299" w14:textId="77777777" w:rsidR="009470B0" w:rsidRPr="0022704A" w:rsidRDefault="009470B0" w:rsidP="009470B0">
      <w:pPr>
        <w:widowControl w:val="0"/>
        <w:ind w:left="720" w:hanging="720"/>
        <w:rPr>
          <w:color w:val="000000"/>
          <w:sz w:val="22"/>
          <w:szCs w:val="22"/>
        </w:rPr>
      </w:pPr>
      <w:r w:rsidRPr="0022704A">
        <w:rPr>
          <w:color w:val="000000"/>
          <w:sz w:val="22"/>
          <w:szCs w:val="22"/>
        </w:rPr>
        <w:t>National Endowment for the Humanities Fellowship, 2007.</w:t>
      </w:r>
    </w:p>
    <w:p w14:paraId="6E3BC2CD" w14:textId="77777777" w:rsidR="009470B0" w:rsidRPr="0022704A" w:rsidRDefault="009470B0" w:rsidP="009470B0">
      <w:pPr>
        <w:widowControl w:val="0"/>
        <w:ind w:left="720" w:hanging="720"/>
        <w:rPr>
          <w:color w:val="000000"/>
          <w:sz w:val="22"/>
          <w:szCs w:val="22"/>
        </w:rPr>
      </w:pPr>
      <w:r w:rsidRPr="0022704A">
        <w:rPr>
          <w:color w:val="000000"/>
          <w:sz w:val="22"/>
          <w:szCs w:val="22"/>
        </w:rPr>
        <w:t>University Research Council, UNC, Research Grant, 2007.</w:t>
      </w:r>
    </w:p>
    <w:p w14:paraId="05AD2FE8" w14:textId="77777777" w:rsidR="009470B0" w:rsidRPr="0022704A" w:rsidRDefault="009470B0" w:rsidP="009470B0">
      <w:pPr>
        <w:widowControl w:val="0"/>
        <w:ind w:left="720" w:hanging="720"/>
        <w:rPr>
          <w:color w:val="000000"/>
          <w:sz w:val="22"/>
          <w:szCs w:val="22"/>
        </w:rPr>
      </w:pPr>
      <w:r w:rsidRPr="0022704A">
        <w:rPr>
          <w:color w:val="000000"/>
          <w:sz w:val="22"/>
          <w:szCs w:val="22"/>
        </w:rPr>
        <w:t>African Studies Center, UNC, Course Development Grant, 2007.</w:t>
      </w:r>
    </w:p>
    <w:p w14:paraId="60138D74" w14:textId="77777777" w:rsidR="009470B0" w:rsidRPr="0022704A" w:rsidRDefault="009470B0" w:rsidP="009470B0">
      <w:pPr>
        <w:widowControl w:val="0"/>
        <w:ind w:left="720" w:hanging="720"/>
        <w:rPr>
          <w:color w:val="000000"/>
          <w:sz w:val="22"/>
          <w:szCs w:val="22"/>
        </w:rPr>
      </w:pPr>
      <w:r w:rsidRPr="0022704A">
        <w:rPr>
          <w:color w:val="000000"/>
          <w:sz w:val="22"/>
          <w:szCs w:val="22"/>
        </w:rPr>
        <w:t>Center for Global Initiatives, UNC, Course Development Grant, 2007.</w:t>
      </w:r>
    </w:p>
    <w:p w14:paraId="6926817E" w14:textId="77777777" w:rsidR="009470B0" w:rsidRPr="0022704A" w:rsidRDefault="009470B0" w:rsidP="009470B0">
      <w:pPr>
        <w:widowControl w:val="0"/>
        <w:ind w:left="720" w:hanging="720"/>
        <w:rPr>
          <w:color w:val="000000"/>
          <w:sz w:val="22"/>
          <w:szCs w:val="22"/>
        </w:rPr>
      </w:pPr>
      <w:r w:rsidRPr="0022704A">
        <w:rPr>
          <w:color w:val="000000"/>
          <w:sz w:val="22"/>
          <w:szCs w:val="22"/>
        </w:rPr>
        <w:t>National Humanities Center Fellowship, 2006-07.</w:t>
      </w:r>
    </w:p>
    <w:p w14:paraId="05429D43" w14:textId="77777777" w:rsidR="009470B0" w:rsidRPr="0022704A" w:rsidRDefault="009470B0" w:rsidP="009470B0">
      <w:pPr>
        <w:widowControl w:val="0"/>
        <w:ind w:left="720" w:hanging="720"/>
        <w:rPr>
          <w:color w:val="000000"/>
          <w:sz w:val="22"/>
          <w:szCs w:val="22"/>
        </w:rPr>
      </w:pPr>
      <w:r w:rsidRPr="0022704A">
        <w:rPr>
          <w:color w:val="000000"/>
          <w:sz w:val="22"/>
          <w:szCs w:val="22"/>
        </w:rPr>
        <w:t>Humanities Fellowship, Provost’s Office, UNC, 2005.</w:t>
      </w:r>
    </w:p>
    <w:p w14:paraId="6797C8B0" w14:textId="77777777" w:rsidR="009470B0" w:rsidRPr="0022704A" w:rsidRDefault="009470B0" w:rsidP="009470B0">
      <w:pPr>
        <w:widowControl w:val="0"/>
        <w:ind w:left="720" w:hanging="720"/>
        <w:rPr>
          <w:color w:val="000000"/>
          <w:sz w:val="22"/>
          <w:szCs w:val="22"/>
        </w:rPr>
      </w:pPr>
      <w:r w:rsidRPr="0022704A">
        <w:rPr>
          <w:color w:val="000000"/>
          <w:sz w:val="22"/>
          <w:szCs w:val="22"/>
        </w:rPr>
        <w:t>Leadership Fellow, UNC Institute for the Arts and Humanities, 2003.</w:t>
      </w:r>
    </w:p>
    <w:p w14:paraId="44FAEE5D" w14:textId="77777777" w:rsidR="009470B0" w:rsidRPr="0022704A" w:rsidRDefault="009470B0" w:rsidP="009470B0">
      <w:pPr>
        <w:widowControl w:val="0"/>
        <w:ind w:left="720" w:hanging="720"/>
        <w:rPr>
          <w:color w:val="000000"/>
          <w:sz w:val="22"/>
          <w:szCs w:val="22"/>
        </w:rPr>
      </w:pPr>
      <w:r w:rsidRPr="0022704A">
        <w:rPr>
          <w:color w:val="000000"/>
          <w:sz w:val="22"/>
          <w:szCs w:val="22"/>
        </w:rPr>
        <w:t>Spray-</w:t>
      </w:r>
      <w:proofErr w:type="spellStart"/>
      <w:r w:rsidRPr="0022704A">
        <w:rPr>
          <w:color w:val="000000"/>
          <w:sz w:val="22"/>
          <w:szCs w:val="22"/>
        </w:rPr>
        <w:t>Randleigh</w:t>
      </w:r>
      <w:proofErr w:type="spellEnd"/>
      <w:r w:rsidRPr="0022704A">
        <w:rPr>
          <w:color w:val="000000"/>
          <w:sz w:val="22"/>
          <w:szCs w:val="22"/>
        </w:rPr>
        <w:t xml:space="preserve"> Fellowship, UNC College of Arts and Sciences, 2002.</w:t>
      </w:r>
    </w:p>
    <w:p w14:paraId="69974B3C" w14:textId="77777777" w:rsidR="009470B0" w:rsidRPr="0022704A" w:rsidRDefault="009470B0" w:rsidP="009470B0">
      <w:pPr>
        <w:widowControl w:val="0"/>
        <w:ind w:left="720" w:hanging="720"/>
        <w:rPr>
          <w:color w:val="000000"/>
          <w:sz w:val="22"/>
          <w:szCs w:val="22"/>
        </w:rPr>
      </w:pPr>
      <w:r w:rsidRPr="0022704A">
        <w:rPr>
          <w:color w:val="000000"/>
          <w:sz w:val="22"/>
          <w:szCs w:val="22"/>
        </w:rPr>
        <w:t>Robertson Scholarship Collaboration Grant,  2001-02.</w:t>
      </w:r>
    </w:p>
    <w:p w14:paraId="6C2E3AC0" w14:textId="77777777" w:rsidR="009470B0" w:rsidRPr="0022704A" w:rsidRDefault="009470B0" w:rsidP="009470B0">
      <w:pPr>
        <w:widowControl w:val="0"/>
        <w:ind w:left="720" w:hanging="720"/>
        <w:rPr>
          <w:color w:val="000000"/>
          <w:sz w:val="22"/>
          <w:szCs w:val="22"/>
        </w:rPr>
      </w:pPr>
      <w:r w:rsidRPr="0022704A">
        <w:rPr>
          <w:color w:val="000000"/>
          <w:sz w:val="22"/>
          <w:szCs w:val="22"/>
        </w:rPr>
        <w:t>University Center for International Studies, Middle East Population Studies Grant, 2001.</w:t>
      </w:r>
    </w:p>
    <w:p w14:paraId="4490BE8D" w14:textId="77777777" w:rsidR="009470B0" w:rsidRPr="0022704A" w:rsidRDefault="009470B0" w:rsidP="009470B0">
      <w:pPr>
        <w:widowControl w:val="0"/>
        <w:ind w:left="720" w:hanging="720"/>
        <w:rPr>
          <w:color w:val="000000"/>
          <w:sz w:val="22"/>
          <w:szCs w:val="22"/>
        </w:rPr>
      </w:pPr>
      <w:r w:rsidRPr="0022704A">
        <w:rPr>
          <w:color w:val="000000"/>
          <w:sz w:val="22"/>
          <w:szCs w:val="22"/>
        </w:rPr>
        <w:t>Chapman Fellowship, UNC Institute for the Arts and Humanities, 2001.</w:t>
      </w:r>
    </w:p>
    <w:p w14:paraId="7FEB0926" w14:textId="77777777" w:rsidR="009470B0" w:rsidRPr="0022704A" w:rsidRDefault="009470B0" w:rsidP="009470B0">
      <w:pPr>
        <w:widowControl w:val="0"/>
        <w:ind w:left="720" w:hanging="720"/>
        <w:rPr>
          <w:color w:val="000000"/>
          <w:sz w:val="22"/>
          <w:szCs w:val="22"/>
        </w:rPr>
      </w:pPr>
      <w:r w:rsidRPr="0022704A">
        <w:rPr>
          <w:color w:val="000000"/>
          <w:sz w:val="22"/>
          <w:szCs w:val="22"/>
        </w:rPr>
        <w:t>Institute for Research in the Social Sciences, UNC, Research Grant, 2000.</w:t>
      </w:r>
    </w:p>
    <w:p w14:paraId="76CB0684" w14:textId="77777777" w:rsidR="009470B0" w:rsidRPr="0022704A" w:rsidRDefault="009470B0" w:rsidP="009470B0">
      <w:pPr>
        <w:widowControl w:val="0"/>
        <w:ind w:left="720" w:hanging="720"/>
        <w:rPr>
          <w:color w:val="000000"/>
          <w:sz w:val="22"/>
          <w:szCs w:val="22"/>
        </w:rPr>
      </w:pPr>
      <w:r w:rsidRPr="0022704A">
        <w:rPr>
          <w:color w:val="000000"/>
          <w:sz w:val="22"/>
          <w:szCs w:val="22"/>
        </w:rPr>
        <w:t>University Research Council, UNC, Research Grant, 2000.</w:t>
      </w:r>
    </w:p>
    <w:p w14:paraId="65C5DEC7" w14:textId="77777777" w:rsidR="009470B0" w:rsidRPr="0022704A" w:rsidRDefault="009470B0" w:rsidP="009470B0">
      <w:pPr>
        <w:widowControl w:val="0"/>
        <w:ind w:left="720" w:hanging="720"/>
        <w:rPr>
          <w:color w:val="000000"/>
          <w:sz w:val="22"/>
          <w:szCs w:val="22"/>
        </w:rPr>
      </w:pPr>
      <w:r w:rsidRPr="0022704A">
        <w:rPr>
          <w:color w:val="000000"/>
          <w:sz w:val="22"/>
          <w:szCs w:val="22"/>
        </w:rPr>
        <w:t>UNC Faculty Institutional Technology Advisory Committee Grant 2000.</w:t>
      </w:r>
    </w:p>
    <w:p w14:paraId="730056A0" w14:textId="77777777" w:rsidR="009470B0" w:rsidRPr="0022704A" w:rsidRDefault="009470B0" w:rsidP="009470B0">
      <w:pPr>
        <w:widowControl w:val="0"/>
        <w:ind w:left="720" w:hanging="720"/>
        <w:rPr>
          <w:color w:val="000000"/>
          <w:sz w:val="22"/>
          <w:szCs w:val="22"/>
        </w:rPr>
      </w:pPr>
      <w:r w:rsidRPr="0022704A">
        <w:rPr>
          <w:color w:val="000000"/>
          <w:sz w:val="22"/>
          <w:szCs w:val="22"/>
        </w:rPr>
        <w:t>American Philosophical Society, Research Grant, 1998.</w:t>
      </w:r>
    </w:p>
    <w:p w14:paraId="6F082C43" w14:textId="77777777" w:rsidR="009470B0" w:rsidRPr="0022704A" w:rsidRDefault="009470B0" w:rsidP="009470B0">
      <w:pPr>
        <w:widowControl w:val="0"/>
        <w:ind w:left="720" w:hanging="720"/>
        <w:rPr>
          <w:color w:val="000000"/>
          <w:sz w:val="22"/>
          <w:szCs w:val="22"/>
        </w:rPr>
      </w:pPr>
      <w:r w:rsidRPr="0022704A">
        <w:rPr>
          <w:color w:val="000000"/>
          <w:sz w:val="22"/>
          <w:szCs w:val="22"/>
        </w:rPr>
        <w:t>University Research Council, UNC, Research Grant,1998.</w:t>
      </w:r>
    </w:p>
    <w:p w14:paraId="2796F529" w14:textId="77777777" w:rsidR="009470B0" w:rsidRPr="0022704A" w:rsidRDefault="009470B0" w:rsidP="009470B0">
      <w:pPr>
        <w:widowControl w:val="0"/>
        <w:ind w:left="720" w:hanging="720"/>
        <w:rPr>
          <w:color w:val="000000"/>
          <w:sz w:val="22"/>
          <w:szCs w:val="22"/>
        </w:rPr>
      </w:pPr>
      <w:r w:rsidRPr="0022704A">
        <w:rPr>
          <w:color w:val="000000"/>
          <w:sz w:val="22"/>
          <w:szCs w:val="22"/>
        </w:rPr>
        <w:t>Technology in the Undergraduate Survey Project, Participant, 1998.</w:t>
      </w:r>
    </w:p>
    <w:p w14:paraId="6547F23F" w14:textId="77777777" w:rsidR="009470B0" w:rsidRPr="0022704A" w:rsidRDefault="009470B0" w:rsidP="009470B0">
      <w:pPr>
        <w:widowControl w:val="0"/>
        <w:ind w:left="720" w:hanging="720"/>
        <w:rPr>
          <w:color w:val="000000"/>
          <w:sz w:val="22"/>
          <w:szCs w:val="22"/>
        </w:rPr>
      </w:pPr>
      <w:r w:rsidRPr="0022704A">
        <w:rPr>
          <w:color w:val="000000"/>
          <w:sz w:val="22"/>
          <w:szCs w:val="22"/>
        </w:rPr>
        <w:t>UNC Institute for the Arts and Humanities Fellowship, 1996.</w:t>
      </w:r>
    </w:p>
    <w:p w14:paraId="14253840" w14:textId="77777777" w:rsidR="009470B0" w:rsidRPr="0022704A" w:rsidRDefault="009470B0" w:rsidP="009470B0">
      <w:pPr>
        <w:widowControl w:val="0"/>
        <w:ind w:left="720" w:hanging="720"/>
        <w:rPr>
          <w:color w:val="000000"/>
          <w:sz w:val="22"/>
          <w:szCs w:val="22"/>
        </w:rPr>
      </w:pPr>
      <w:r w:rsidRPr="0022704A">
        <w:rPr>
          <w:color w:val="000000"/>
          <w:sz w:val="22"/>
          <w:szCs w:val="22"/>
        </w:rPr>
        <w:t>Junior Faculty Development Grant, UNC, 1996.</w:t>
      </w:r>
    </w:p>
    <w:p w14:paraId="72EBAF29" w14:textId="77777777" w:rsidR="009470B0" w:rsidRPr="0022704A" w:rsidRDefault="009470B0" w:rsidP="009470B0">
      <w:pPr>
        <w:widowControl w:val="0"/>
        <w:ind w:left="720" w:hanging="720"/>
        <w:rPr>
          <w:color w:val="000000"/>
          <w:sz w:val="22"/>
          <w:szCs w:val="22"/>
        </w:rPr>
      </w:pPr>
      <w:r w:rsidRPr="0022704A">
        <w:rPr>
          <w:color w:val="000000"/>
          <w:sz w:val="22"/>
          <w:szCs w:val="22"/>
        </w:rPr>
        <w:t>Ford Foundation Grant for Cultural Diversity Course Development participant, 1995.</w:t>
      </w:r>
    </w:p>
    <w:p w14:paraId="56ABB5C6" w14:textId="77777777" w:rsidR="009470B0" w:rsidRPr="0022704A" w:rsidRDefault="009470B0" w:rsidP="009470B0">
      <w:pPr>
        <w:widowControl w:val="0"/>
        <w:ind w:left="720" w:hanging="720"/>
        <w:rPr>
          <w:color w:val="000000"/>
          <w:sz w:val="22"/>
          <w:szCs w:val="22"/>
        </w:rPr>
      </w:pPr>
      <w:r w:rsidRPr="0022704A">
        <w:rPr>
          <w:color w:val="000000"/>
          <w:sz w:val="22"/>
          <w:szCs w:val="22"/>
        </w:rPr>
        <w:t>UNC John T. Lupton Opportunities Fund Grant, 1994.</w:t>
      </w:r>
    </w:p>
    <w:p w14:paraId="14694CC4" w14:textId="77777777" w:rsidR="009470B0" w:rsidRPr="0022704A" w:rsidRDefault="009470B0" w:rsidP="009470B0">
      <w:pPr>
        <w:widowControl w:val="0"/>
        <w:ind w:left="720" w:hanging="720"/>
        <w:rPr>
          <w:color w:val="000000"/>
          <w:sz w:val="22"/>
          <w:szCs w:val="22"/>
        </w:rPr>
      </w:pPr>
      <w:r w:rsidRPr="0022704A">
        <w:rPr>
          <w:color w:val="000000"/>
          <w:sz w:val="22"/>
          <w:szCs w:val="22"/>
        </w:rPr>
        <w:t>Institute for Turkish Studies summer travel grant, 1986.</w:t>
      </w:r>
    </w:p>
    <w:p w14:paraId="26B2BAE5" w14:textId="77777777" w:rsidR="009470B0" w:rsidRPr="0022704A" w:rsidRDefault="009470B0" w:rsidP="009470B0">
      <w:pPr>
        <w:ind w:left="720" w:hanging="720"/>
        <w:rPr>
          <w:sz w:val="22"/>
          <w:szCs w:val="22"/>
        </w:rPr>
      </w:pPr>
      <w:r w:rsidRPr="0022704A">
        <w:rPr>
          <w:sz w:val="22"/>
          <w:szCs w:val="22"/>
        </w:rPr>
        <w:t>Fulbright Grant for dissertation research (Turkey), 1982-83.</w:t>
      </w:r>
    </w:p>
    <w:p w14:paraId="31B8A5CE" w14:textId="77777777" w:rsidR="009470B0" w:rsidRPr="0022704A" w:rsidRDefault="009470B0" w:rsidP="009470B0">
      <w:pPr>
        <w:ind w:left="720" w:hanging="720"/>
        <w:rPr>
          <w:sz w:val="22"/>
          <w:szCs w:val="22"/>
        </w:rPr>
      </w:pPr>
      <w:r w:rsidRPr="0022704A">
        <w:rPr>
          <w:sz w:val="22"/>
          <w:szCs w:val="22"/>
        </w:rPr>
        <w:t>NDEA Title VI Fellowship for Arabic study, 1981-82.</w:t>
      </w:r>
    </w:p>
    <w:p w14:paraId="13BD95AC" w14:textId="77777777" w:rsidR="0086656D" w:rsidRPr="0022704A" w:rsidRDefault="0086656D" w:rsidP="00274931">
      <w:pPr>
        <w:pStyle w:val="cv"/>
        <w:ind w:left="-1440" w:hanging="720"/>
        <w:rPr>
          <w:szCs w:val="22"/>
        </w:rPr>
      </w:pPr>
    </w:p>
    <w:p w14:paraId="6B23A60C" w14:textId="77777777" w:rsidR="00D245DB" w:rsidRPr="0022704A" w:rsidRDefault="00D245DB" w:rsidP="00274931">
      <w:pPr>
        <w:pStyle w:val="cv"/>
        <w:ind w:left="-1440" w:hanging="720"/>
        <w:rPr>
          <w:szCs w:val="22"/>
        </w:rPr>
      </w:pPr>
      <w:r w:rsidRPr="0022704A">
        <w:rPr>
          <w:szCs w:val="22"/>
        </w:rPr>
        <w:t xml:space="preserve">Teacher Training and </w:t>
      </w:r>
    </w:p>
    <w:p w14:paraId="1360BB55" w14:textId="7BB972F8" w:rsidR="00542EF7" w:rsidRPr="00542EF7" w:rsidRDefault="00D245DB" w:rsidP="003B112C">
      <w:pPr>
        <w:pStyle w:val="cv"/>
        <w:ind w:left="-1440" w:hanging="720"/>
        <w:rPr>
          <w:rFonts w:ascii="Calibri" w:hAnsi="Calibri" w:cs="Calibri"/>
          <w:szCs w:val="24"/>
        </w:rPr>
      </w:pPr>
      <w:r w:rsidRPr="0022704A">
        <w:rPr>
          <w:szCs w:val="22"/>
        </w:rPr>
        <w:t>School Outreach</w:t>
      </w:r>
    </w:p>
    <w:p w14:paraId="15FC3928" w14:textId="07B81A66" w:rsidR="00544C6A" w:rsidRDefault="00544C6A" w:rsidP="00274931">
      <w:pPr>
        <w:ind w:hanging="720"/>
        <w:rPr>
          <w:color w:val="000000"/>
          <w:szCs w:val="24"/>
        </w:rPr>
      </w:pPr>
      <w:r w:rsidRPr="00544C6A">
        <w:rPr>
          <w:color w:val="000000"/>
          <w:szCs w:val="24"/>
        </w:rPr>
        <w:t>“</w:t>
      </w:r>
      <w:r w:rsidRPr="00544C6A">
        <w:rPr>
          <w:bCs/>
          <w:color w:val="000000"/>
          <w:szCs w:val="24"/>
        </w:rPr>
        <w:t>Water in the Middle East: Significance, Survival, and Sustainability,” International Education Week,</w:t>
      </w:r>
      <w:r>
        <w:rPr>
          <w:bCs/>
          <w:color w:val="000000"/>
          <w:szCs w:val="24"/>
        </w:rPr>
        <w:t xml:space="preserve"> NC Department of Public Instruction and UNC/Duke Area Studies Centers,</w:t>
      </w:r>
      <w:r w:rsidRPr="00544C6A">
        <w:rPr>
          <w:bCs/>
          <w:color w:val="000000"/>
          <w:szCs w:val="24"/>
        </w:rPr>
        <w:t xml:space="preserve"> November 2021.   </w:t>
      </w:r>
    </w:p>
    <w:p w14:paraId="625C2793" w14:textId="47BC1847" w:rsidR="00CC44C3" w:rsidRDefault="00CC44C3" w:rsidP="00274931">
      <w:pPr>
        <w:ind w:hanging="720"/>
        <w:rPr>
          <w:color w:val="000000"/>
          <w:szCs w:val="24"/>
        </w:rPr>
      </w:pPr>
      <w:r>
        <w:rPr>
          <w:color w:val="000000"/>
          <w:szCs w:val="24"/>
        </w:rPr>
        <w:t>“Water in the Middle East: Challenges and Solutions,” National Humanities Center Webinar, March 2021.</w:t>
      </w:r>
    </w:p>
    <w:p w14:paraId="22869829" w14:textId="36A86769" w:rsidR="00CC44C3" w:rsidRDefault="00CC44C3" w:rsidP="00274931">
      <w:pPr>
        <w:ind w:hanging="720"/>
        <w:rPr>
          <w:color w:val="000000"/>
          <w:szCs w:val="24"/>
        </w:rPr>
      </w:pPr>
      <w:r>
        <w:rPr>
          <w:color w:val="000000"/>
          <w:szCs w:val="24"/>
        </w:rPr>
        <w:t>“Chronologies, Contexts, and Pedagogies Ten Years On,” Teaching the Arab Uprisings, jadaliyya.com (</w:t>
      </w:r>
      <w:proofErr w:type="spellStart"/>
      <w:r>
        <w:rPr>
          <w:color w:val="000000"/>
          <w:szCs w:val="24"/>
        </w:rPr>
        <w:t>youtube</w:t>
      </w:r>
      <w:proofErr w:type="spellEnd"/>
      <w:r>
        <w:rPr>
          <w:color w:val="000000"/>
          <w:szCs w:val="24"/>
        </w:rPr>
        <w:t xml:space="preserve"> and text), March 2021.</w:t>
      </w:r>
      <w:r w:rsidR="00542EF7" w:rsidRPr="00542EF7">
        <w:rPr>
          <w:color w:val="000000"/>
          <w:szCs w:val="24"/>
        </w:rPr>
        <w:t xml:space="preserve"> </w:t>
      </w:r>
    </w:p>
    <w:p w14:paraId="0D56281E" w14:textId="378C758E" w:rsidR="001D043C" w:rsidRDefault="00542EF7" w:rsidP="00274931">
      <w:pPr>
        <w:ind w:hanging="720"/>
        <w:rPr>
          <w:sz w:val="22"/>
          <w:szCs w:val="22"/>
        </w:rPr>
      </w:pPr>
      <w:r>
        <w:rPr>
          <w:color w:val="000000"/>
          <w:szCs w:val="24"/>
        </w:rPr>
        <w:t>“</w:t>
      </w:r>
      <w:r w:rsidRPr="00542EF7">
        <w:rPr>
          <w:color w:val="000000"/>
          <w:sz w:val="22"/>
          <w:szCs w:val="22"/>
        </w:rPr>
        <w:t>Through a Watery Lens: Reconsidering the Middle East</w:t>
      </w:r>
      <w:r>
        <w:rPr>
          <w:color w:val="000000"/>
          <w:sz w:val="22"/>
          <w:szCs w:val="22"/>
        </w:rPr>
        <w:t>,”</w:t>
      </w:r>
      <w:r w:rsidRPr="00542EF7">
        <w:rPr>
          <w:color w:val="000000"/>
          <w:sz w:val="22"/>
          <w:szCs w:val="22"/>
        </w:rPr>
        <w:t xml:space="preserve"> </w:t>
      </w:r>
      <w:r w:rsidRPr="00542EF7">
        <w:rPr>
          <w:sz w:val="22"/>
          <w:szCs w:val="22"/>
        </w:rPr>
        <w:t>Dimensions of the Middle East Summer Institute, Duke University, June 2019.</w:t>
      </w:r>
    </w:p>
    <w:p w14:paraId="39A4E210" w14:textId="0DEE62EF" w:rsidR="00B015C0" w:rsidRDefault="00B015C0" w:rsidP="00274931">
      <w:pPr>
        <w:ind w:hanging="720"/>
        <w:rPr>
          <w:sz w:val="22"/>
          <w:szCs w:val="22"/>
        </w:rPr>
      </w:pPr>
      <w:r>
        <w:rPr>
          <w:sz w:val="22"/>
          <w:szCs w:val="22"/>
        </w:rPr>
        <w:t>“World War I and the Middle East: A Workshop for Educators,” NC Museum of History, Raleigh, NC, April 2019</w:t>
      </w:r>
    </w:p>
    <w:p w14:paraId="184F86F4" w14:textId="38CD5E3B" w:rsidR="00D43BAC" w:rsidRDefault="00D43BAC" w:rsidP="00274931">
      <w:pPr>
        <w:ind w:hanging="720"/>
        <w:rPr>
          <w:sz w:val="22"/>
          <w:szCs w:val="22"/>
        </w:rPr>
      </w:pPr>
      <w:r>
        <w:rPr>
          <w:sz w:val="22"/>
          <w:szCs w:val="22"/>
        </w:rPr>
        <w:t xml:space="preserve">“Water: Challenges and Solutions,” for </w:t>
      </w:r>
      <w:r w:rsidR="00A61B74">
        <w:rPr>
          <w:sz w:val="22"/>
          <w:szCs w:val="22"/>
        </w:rPr>
        <w:t>“Environmental Issues in the Middle East and North Africa</w:t>
      </w:r>
      <w:r w:rsidR="00A94DF6">
        <w:rPr>
          <w:sz w:val="22"/>
          <w:szCs w:val="22"/>
        </w:rPr>
        <w:t>:</w:t>
      </w:r>
      <w:r w:rsidR="00A61B74">
        <w:rPr>
          <w:sz w:val="22"/>
          <w:szCs w:val="22"/>
        </w:rPr>
        <w:t xml:space="preserve"> </w:t>
      </w:r>
      <w:r w:rsidR="00A94DF6">
        <w:rPr>
          <w:sz w:val="22"/>
          <w:szCs w:val="22"/>
        </w:rPr>
        <w:t xml:space="preserve">A </w:t>
      </w:r>
      <w:r w:rsidR="00A61B74">
        <w:rPr>
          <w:sz w:val="22"/>
          <w:szCs w:val="22"/>
        </w:rPr>
        <w:t>Workshop for</w:t>
      </w:r>
      <w:r w:rsidR="00A94DF6">
        <w:rPr>
          <w:sz w:val="22"/>
          <w:szCs w:val="22"/>
        </w:rPr>
        <w:t xml:space="preserve"> Educators</w:t>
      </w:r>
      <w:r w:rsidR="00A61B74">
        <w:rPr>
          <w:sz w:val="22"/>
          <w:szCs w:val="22"/>
        </w:rPr>
        <w:t>,</w:t>
      </w:r>
      <w:r w:rsidR="00A94DF6">
        <w:rPr>
          <w:sz w:val="22"/>
          <w:szCs w:val="22"/>
        </w:rPr>
        <w:t>”</w:t>
      </w:r>
      <w:r w:rsidR="00A61B74">
        <w:rPr>
          <w:sz w:val="22"/>
          <w:szCs w:val="22"/>
        </w:rPr>
        <w:t xml:space="preserve"> UNC-Chapel Hill, April 2018.</w:t>
      </w:r>
    </w:p>
    <w:p w14:paraId="3F3367DC" w14:textId="4ECCFAC0" w:rsidR="00D43BAC" w:rsidRDefault="00D43BAC" w:rsidP="00274931">
      <w:pPr>
        <w:ind w:hanging="720"/>
        <w:rPr>
          <w:sz w:val="22"/>
          <w:szCs w:val="22"/>
        </w:rPr>
      </w:pPr>
      <w:r>
        <w:rPr>
          <w:sz w:val="22"/>
          <w:szCs w:val="22"/>
        </w:rPr>
        <w:t>“</w:t>
      </w:r>
      <w:r w:rsidR="00A94DF6">
        <w:rPr>
          <w:sz w:val="22"/>
          <w:szCs w:val="22"/>
        </w:rPr>
        <w:t>The Modern Middle East</w:t>
      </w:r>
      <w:r>
        <w:rPr>
          <w:sz w:val="22"/>
          <w:szCs w:val="22"/>
        </w:rPr>
        <w:t xml:space="preserve">,” </w:t>
      </w:r>
      <w:r w:rsidR="00A94DF6">
        <w:rPr>
          <w:sz w:val="22"/>
          <w:szCs w:val="22"/>
        </w:rPr>
        <w:t xml:space="preserve">for “Hip-hop and Peacebuilding in the Middle East: A </w:t>
      </w:r>
      <w:r>
        <w:rPr>
          <w:sz w:val="22"/>
          <w:szCs w:val="22"/>
        </w:rPr>
        <w:t xml:space="preserve">Workshop for </w:t>
      </w:r>
      <w:r w:rsidR="00A94DF6">
        <w:rPr>
          <w:sz w:val="22"/>
          <w:szCs w:val="22"/>
        </w:rPr>
        <w:t>Educators,” UNC-Chapel Hill, February 2018.</w:t>
      </w:r>
    </w:p>
    <w:p w14:paraId="12E5F524" w14:textId="02C694E2" w:rsidR="00D43BAC" w:rsidRDefault="00D43BAC" w:rsidP="00274931">
      <w:pPr>
        <w:ind w:hanging="720"/>
        <w:rPr>
          <w:sz w:val="22"/>
          <w:szCs w:val="22"/>
        </w:rPr>
      </w:pPr>
      <w:r>
        <w:rPr>
          <w:sz w:val="22"/>
          <w:szCs w:val="22"/>
        </w:rPr>
        <w:t>“An Overview of the Ottoman Empire,” for “Turkey: From the Ottoman Em</w:t>
      </w:r>
      <w:r w:rsidR="00A94DF6">
        <w:rPr>
          <w:sz w:val="22"/>
          <w:szCs w:val="22"/>
        </w:rPr>
        <w:t>p</w:t>
      </w:r>
      <w:r>
        <w:rPr>
          <w:sz w:val="22"/>
          <w:szCs w:val="22"/>
        </w:rPr>
        <w:t>ire to Contemporary History and Politics</w:t>
      </w:r>
      <w:r w:rsidR="00A94DF6">
        <w:rPr>
          <w:sz w:val="22"/>
          <w:szCs w:val="22"/>
        </w:rPr>
        <w:t xml:space="preserve"> A </w:t>
      </w:r>
      <w:r>
        <w:rPr>
          <w:sz w:val="22"/>
          <w:szCs w:val="22"/>
        </w:rPr>
        <w:t>Workshop for Educators,</w:t>
      </w:r>
      <w:r w:rsidR="00A94DF6">
        <w:rPr>
          <w:sz w:val="22"/>
          <w:szCs w:val="22"/>
        </w:rPr>
        <w:t>”</w:t>
      </w:r>
      <w:r>
        <w:rPr>
          <w:sz w:val="22"/>
          <w:szCs w:val="22"/>
        </w:rPr>
        <w:t xml:space="preserve"> Duke University, December 2017.</w:t>
      </w:r>
    </w:p>
    <w:p w14:paraId="0C2696BC" w14:textId="6EBBCA5C" w:rsidR="00437FBE" w:rsidRPr="00437FBE" w:rsidRDefault="00437FBE" w:rsidP="00274931">
      <w:pPr>
        <w:ind w:hanging="720"/>
        <w:rPr>
          <w:sz w:val="22"/>
          <w:szCs w:val="22"/>
        </w:rPr>
      </w:pPr>
      <w:r w:rsidRPr="00437FBE">
        <w:rPr>
          <w:sz w:val="22"/>
          <w:szCs w:val="22"/>
        </w:rPr>
        <w:t xml:space="preserve">“Introduction to the Middle East: Cultures, Politics, and Environment,” </w:t>
      </w:r>
      <w:r>
        <w:rPr>
          <w:sz w:val="22"/>
          <w:szCs w:val="22"/>
        </w:rPr>
        <w:t>for “</w:t>
      </w:r>
      <w:r w:rsidRPr="00437FBE">
        <w:rPr>
          <w:sz w:val="22"/>
          <w:szCs w:val="22"/>
        </w:rPr>
        <w:t>Connecting t</w:t>
      </w:r>
      <w:r w:rsidR="00D43BAC">
        <w:rPr>
          <w:sz w:val="22"/>
          <w:szCs w:val="22"/>
        </w:rPr>
        <w:t>he Middle East to the Southeast</w:t>
      </w:r>
      <w:r w:rsidRPr="00437FBE">
        <w:rPr>
          <w:sz w:val="22"/>
          <w:szCs w:val="22"/>
        </w:rPr>
        <w:t xml:space="preserve"> Local Food Study Tour</w:t>
      </w:r>
      <w:r w:rsidR="00A94DF6">
        <w:rPr>
          <w:sz w:val="22"/>
          <w:szCs w:val="22"/>
        </w:rPr>
        <w:t>: A</w:t>
      </w:r>
      <w:r>
        <w:rPr>
          <w:sz w:val="22"/>
          <w:szCs w:val="22"/>
        </w:rPr>
        <w:t xml:space="preserve"> Workshop for </w:t>
      </w:r>
      <w:r w:rsidR="00D43BAC">
        <w:rPr>
          <w:sz w:val="22"/>
          <w:szCs w:val="22"/>
        </w:rPr>
        <w:t>Educators</w:t>
      </w:r>
      <w:r>
        <w:rPr>
          <w:sz w:val="22"/>
          <w:szCs w:val="22"/>
        </w:rPr>
        <w:t>,</w:t>
      </w:r>
      <w:r w:rsidR="00A94DF6">
        <w:rPr>
          <w:sz w:val="22"/>
          <w:szCs w:val="22"/>
        </w:rPr>
        <w:t>”</w:t>
      </w:r>
      <w:r>
        <w:rPr>
          <w:sz w:val="22"/>
          <w:szCs w:val="22"/>
        </w:rPr>
        <w:t xml:space="preserve"> Duke University, August 2017.</w:t>
      </w:r>
    </w:p>
    <w:p w14:paraId="6A700DFD" w14:textId="77777777" w:rsidR="0024221F" w:rsidRPr="0022704A" w:rsidRDefault="0024221F" w:rsidP="00274931">
      <w:pPr>
        <w:ind w:hanging="720"/>
        <w:rPr>
          <w:sz w:val="22"/>
          <w:szCs w:val="22"/>
        </w:rPr>
      </w:pPr>
      <w:r w:rsidRPr="0022704A">
        <w:rPr>
          <w:sz w:val="22"/>
          <w:szCs w:val="22"/>
        </w:rPr>
        <w:t xml:space="preserve">"Iraq beyond Conflict," Workshop for teachers </w:t>
      </w:r>
      <w:r w:rsidR="00F45B10" w:rsidRPr="0022704A">
        <w:rPr>
          <w:sz w:val="22"/>
          <w:szCs w:val="22"/>
        </w:rPr>
        <w:t>and related public concert of Iraqi music, UNC-Chapel Hill, November 2011 (with students in History of Iraq course).</w:t>
      </w:r>
    </w:p>
    <w:p w14:paraId="67D59027" w14:textId="77777777" w:rsidR="000D3852" w:rsidRPr="0022704A" w:rsidRDefault="000D3852" w:rsidP="00274931">
      <w:pPr>
        <w:ind w:hanging="720"/>
        <w:rPr>
          <w:sz w:val="22"/>
          <w:szCs w:val="22"/>
        </w:rPr>
      </w:pPr>
      <w:r w:rsidRPr="0022704A">
        <w:rPr>
          <w:sz w:val="22"/>
          <w:szCs w:val="22"/>
        </w:rPr>
        <w:lastRenderedPageBreak/>
        <w:t>“The Israel-Palestine Conflict and Human Rights,” Raleigh Charter High School, Raleigh, NC, October 2010.</w:t>
      </w:r>
    </w:p>
    <w:p w14:paraId="070821EE" w14:textId="77777777" w:rsidR="008A399C" w:rsidRPr="0022704A" w:rsidRDefault="000D3852" w:rsidP="00274931">
      <w:pPr>
        <w:ind w:hanging="720"/>
        <w:rPr>
          <w:sz w:val="22"/>
          <w:szCs w:val="22"/>
        </w:rPr>
      </w:pPr>
      <w:r w:rsidRPr="0022704A">
        <w:rPr>
          <w:sz w:val="22"/>
          <w:szCs w:val="22"/>
        </w:rPr>
        <w:t xml:space="preserve"> “The Middle East,” Social Studies Teacher Conference, Winston-Salem/Forsyth County Schools, Clemmons, August 2010.</w:t>
      </w:r>
    </w:p>
    <w:p w14:paraId="5E0A614E" w14:textId="77777777" w:rsidR="00A6547A" w:rsidRPr="0022704A" w:rsidRDefault="00A6547A" w:rsidP="00274931">
      <w:pPr>
        <w:ind w:hanging="720"/>
        <w:rPr>
          <w:sz w:val="22"/>
          <w:szCs w:val="22"/>
        </w:rPr>
      </w:pPr>
      <w:r w:rsidRPr="0022704A">
        <w:rPr>
          <w:sz w:val="22"/>
          <w:szCs w:val="22"/>
        </w:rPr>
        <w:t>“Understanding the Modern Middle East Conflict,” North Carolina Council for the Social Studies Annual Conference, Greensboro, February 2009.</w:t>
      </w:r>
    </w:p>
    <w:p w14:paraId="4F43CFDE" w14:textId="77777777" w:rsidR="00A6547A" w:rsidRPr="0022704A" w:rsidRDefault="00A6547A" w:rsidP="00274931">
      <w:pPr>
        <w:ind w:hanging="720"/>
        <w:rPr>
          <w:sz w:val="22"/>
          <w:szCs w:val="22"/>
        </w:rPr>
      </w:pPr>
      <w:r w:rsidRPr="0022704A">
        <w:rPr>
          <w:sz w:val="22"/>
          <w:szCs w:val="22"/>
        </w:rPr>
        <w:t>“Teaching the Modern Middle East: Historical Challenges and Future Opportunities," with Akram Khater, UNC Project for Historical Education, January 2009.</w:t>
      </w:r>
    </w:p>
    <w:p w14:paraId="778A4C04" w14:textId="77777777" w:rsidR="00516C76" w:rsidRPr="0022704A" w:rsidRDefault="00635174" w:rsidP="00274931">
      <w:pPr>
        <w:ind w:hanging="720"/>
        <w:rPr>
          <w:sz w:val="22"/>
          <w:szCs w:val="22"/>
        </w:rPr>
      </w:pPr>
      <w:r w:rsidRPr="0022704A">
        <w:rPr>
          <w:sz w:val="22"/>
          <w:szCs w:val="22"/>
        </w:rPr>
        <w:t>“Middle East State System,” Durham Academy, September 2006.</w:t>
      </w:r>
    </w:p>
    <w:p w14:paraId="0F932387" w14:textId="77777777" w:rsidR="00D245DB" w:rsidRPr="0022704A" w:rsidRDefault="00D245DB" w:rsidP="00274931">
      <w:pPr>
        <w:ind w:hanging="720"/>
        <w:rPr>
          <w:sz w:val="22"/>
          <w:szCs w:val="22"/>
        </w:rPr>
      </w:pPr>
      <w:r w:rsidRPr="0022704A">
        <w:rPr>
          <w:sz w:val="22"/>
          <w:szCs w:val="22"/>
        </w:rPr>
        <w:t>Teacher Training Workshop on Iraq, Wayne Community College, Goldsboro, April 2005.</w:t>
      </w:r>
    </w:p>
    <w:p w14:paraId="1AC69F14" w14:textId="77777777" w:rsidR="00D245DB" w:rsidRPr="0022704A" w:rsidRDefault="00D245DB" w:rsidP="00274931">
      <w:pPr>
        <w:ind w:hanging="720"/>
        <w:rPr>
          <w:sz w:val="22"/>
          <w:szCs w:val="22"/>
        </w:rPr>
      </w:pPr>
      <w:r w:rsidRPr="0022704A">
        <w:rPr>
          <w:sz w:val="22"/>
          <w:szCs w:val="22"/>
        </w:rPr>
        <w:t>“Teaching Controversial Subjects” panelist, UNC Center for Teaching and Learning, November 2004.</w:t>
      </w:r>
    </w:p>
    <w:p w14:paraId="50D17C1C" w14:textId="77777777" w:rsidR="00D245DB" w:rsidRPr="0022704A" w:rsidRDefault="00D245DB" w:rsidP="00274931">
      <w:pPr>
        <w:ind w:hanging="720"/>
        <w:rPr>
          <w:sz w:val="22"/>
          <w:szCs w:val="22"/>
        </w:rPr>
      </w:pPr>
      <w:r w:rsidRPr="0022704A">
        <w:rPr>
          <w:sz w:val="22"/>
          <w:szCs w:val="22"/>
        </w:rPr>
        <w:t>“Historians and their Public Audiences,” Panelist, UNC History Department, September 2004.</w:t>
      </w:r>
    </w:p>
    <w:p w14:paraId="0F9320B5" w14:textId="77777777" w:rsidR="00D245DB" w:rsidRPr="0022704A" w:rsidRDefault="00D245DB" w:rsidP="00274931">
      <w:pPr>
        <w:ind w:hanging="720"/>
        <w:rPr>
          <w:sz w:val="22"/>
          <w:szCs w:val="22"/>
        </w:rPr>
      </w:pPr>
      <w:r w:rsidRPr="0022704A">
        <w:rPr>
          <w:sz w:val="22"/>
          <w:szCs w:val="22"/>
        </w:rPr>
        <w:t>“Entertaining Diversity of Opinion in the Classroom,” UNC Anthropology Department Roundtable, April 2004.</w:t>
      </w:r>
    </w:p>
    <w:p w14:paraId="1A5A6DC3" w14:textId="77777777" w:rsidR="00D245DB" w:rsidRPr="0022704A" w:rsidRDefault="00D245DB" w:rsidP="00274931">
      <w:pPr>
        <w:ind w:hanging="720"/>
        <w:rPr>
          <w:sz w:val="22"/>
          <w:szCs w:val="22"/>
        </w:rPr>
      </w:pPr>
      <w:r w:rsidRPr="0022704A">
        <w:rPr>
          <w:sz w:val="22"/>
          <w:szCs w:val="22"/>
        </w:rPr>
        <w:t>“History of Islamic Civilizations,” Muslim World Workshop, Department of Public Instruction, June 2003.</w:t>
      </w:r>
    </w:p>
    <w:p w14:paraId="1A31998D" w14:textId="77777777" w:rsidR="00D245DB" w:rsidRPr="0022704A" w:rsidRDefault="00D245DB" w:rsidP="00274931">
      <w:pPr>
        <w:ind w:hanging="720"/>
        <w:rPr>
          <w:sz w:val="22"/>
          <w:szCs w:val="22"/>
        </w:rPr>
      </w:pPr>
      <w:r w:rsidRPr="0022704A">
        <w:rPr>
          <w:sz w:val="22"/>
          <w:szCs w:val="22"/>
        </w:rPr>
        <w:t>Panelist, “Best Practices in Languages across the Curriculum,” UNC Center for European Studies, February 2002, February 2004.</w:t>
      </w:r>
    </w:p>
    <w:p w14:paraId="7BDC632D" w14:textId="77777777" w:rsidR="00D245DB" w:rsidRPr="0022704A" w:rsidRDefault="001A1F8A" w:rsidP="00274931">
      <w:pPr>
        <w:ind w:hanging="720"/>
        <w:rPr>
          <w:sz w:val="22"/>
          <w:szCs w:val="22"/>
        </w:rPr>
      </w:pPr>
      <w:r w:rsidRPr="0022704A">
        <w:rPr>
          <w:sz w:val="22"/>
          <w:szCs w:val="22"/>
        </w:rPr>
        <w:t xml:space="preserve">Panelist, “The History </w:t>
      </w:r>
      <w:r w:rsidR="00D245DB" w:rsidRPr="0022704A">
        <w:rPr>
          <w:sz w:val="22"/>
          <w:szCs w:val="22"/>
        </w:rPr>
        <w:t xml:space="preserve">Teacher and the World Wide Web,” </w:t>
      </w:r>
      <w:r w:rsidRPr="0022704A">
        <w:rPr>
          <w:sz w:val="22"/>
          <w:szCs w:val="22"/>
        </w:rPr>
        <w:t xml:space="preserve">History </w:t>
      </w:r>
      <w:r w:rsidR="00D245DB" w:rsidRPr="0022704A">
        <w:rPr>
          <w:sz w:val="22"/>
          <w:szCs w:val="22"/>
        </w:rPr>
        <w:t>Department, November</w:t>
      </w:r>
      <w:r w:rsidRPr="0022704A">
        <w:rPr>
          <w:sz w:val="22"/>
          <w:szCs w:val="22"/>
        </w:rPr>
        <w:t xml:space="preserve"> </w:t>
      </w:r>
      <w:r w:rsidR="00D245DB" w:rsidRPr="0022704A">
        <w:rPr>
          <w:sz w:val="22"/>
          <w:szCs w:val="22"/>
        </w:rPr>
        <w:t>2001.</w:t>
      </w:r>
    </w:p>
    <w:p w14:paraId="50D5B4F3" w14:textId="77777777" w:rsidR="00D245DB" w:rsidRPr="0022704A" w:rsidRDefault="00D245DB" w:rsidP="00274931">
      <w:pPr>
        <w:ind w:hanging="720"/>
        <w:rPr>
          <w:sz w:val="22"/>
          <w:szCs w:val="22"/>
        </w:rPr>
      </w:pPr>
      <w:r w:rsidRPr="0022704A">
        <w:rPr>
          <w:sz w:val="22"/>
          <w:szCs w:val="22"/>
        </w:rPr>
        <w:t>Panelist, “Is Information Technology Subverting the History Classroom?”  Department of History, January 2001.</w:t>
      </w:r>
    </w:p>
    <w:p w14:paraId="318BB501" w14:textId="77777777" w:rsidR="00D245DB" w:rsidRPr="0022704A" w:rsidRDefault="00D245DB" w:rsidP="00274931">
      <w:pPr>
        <w:ind w:hanging="720"/>
        <w:rPr>
          <w:sz w:val="22"/>
          <w:szCs w:val="22"/>
        </w:rPr>
      </w:pPr>
      <w:r w:rsidRPr="0022704A">
        <w:rPr>
          <w:sz w:val="22"/>
          <w:szCs w:val="22"/>
        </w:rPr>
        <w:t>Discussant, “The Veil: Multiculturalism, Cultural Diversity, and the Veil Debate in France Today,” UNC Center for European Studies, April 2000.</w:t>
      </w:r>
    </w:p>
    <w:p w14:paraId="57ABC253" w14:textId="77777777" w:rsidR="00D245DB" w:rsidRPr="0022704A" w:rsidRDefault="00D245DB" w:rsidP="00274931">
      <w:pPr>
        <w:ind w:hanging="720"/>
        <w:rPr>
          <w:sz w:val="22"/>
          <w:szCs w:val="22"/>
        </w:rPr>
      </w:pPr>
      <w:r w:rsidRPr="0022704A">
        <w:rPr>
          <w:sz w:val="22"/>
          <w:szCs w:val="22"/>
        </w:rPr>
        <w:t>“Iraq, the US, and Sanctions,” selected Chapel Hill High School Social Studies classes, February 1999.</w:t>
      </w:r>
    </w:p>
    <w:p w14:paraId="734AD79F" w14:textId="77777777" w:rsidR="00D245DB" w:rsidRPr="0022704A" w:rsidRDefault="00D245DB" w:rsidP="00274931">
      <w:pPr>
        <w:ind w:hanging="720"/>
        <w:rPr>
          <w:sz w:val="22"/>
          <w:szCs w:val="22"/>
        </w:rPr>
      </w:pPr>
      <w:r w:rsidRPr="0022704A">
        <w:rPr>
          <w:sz w:val="22"/>
          <w:szCs w:val="22"/>
        </w:rPr>
        <w:t>Panelist, International Social Studies Project Scholars Panel, University of North Carolina--Chapel Hill, January 1998.</w:t>
      </w:r>
    </w:p>
    <w:p w14:paraId="193ED711" w14:textId="77777777" w:rsidR="00D245DB" w:rsidRPr="0022704A" w:rsidRDefault="00D245DB" w:rsidP="00274931">
      <w:pPr>
        <w:ind w:hanging="720"/>
        <w:rPr>
          <w:sz w:val="22"/>
          <w:szCs w:val="22"/>
        </w:rPr>
      </w:pPr>
      <w:r w:rsidRPr="0022704A">
        <w:rPr>
          <w:sz w:val="22"/>
          <w:szCs w:val="22"/>
        </w:rPr>
        <w:t>“Exploring the World of Islam: The Middle East in World History,” Twenty-Seventh Annual North Carolina Social Studies Conference, February 21, 1997 (in connection with the UNC Project for Historical Education).</w:t>
      </w:r>
    </w:p>
    <w:p w14:paraId="1ACD54A9" w14:textId="77777777" w:rsidR="00D245DB" w:rsidRPr="0022704A" w:rsidRDefault="00D245DB" w:rsidP="00274931">
      <w:pPr>
        <w:ind w:hanging="720"/>
        <w:rPr>
          <w:sz w:val="22"/>
          <w:szCs w:val="22"/>
        </w:rPr>
      </w:pPr>
      <w:r w:rsidRPr="0022704A">
        <w:rPr>
          <w:sz w:val="22"/>
          <w:szCs w:val="22"/>
        </w:rPr>
        <w:t>“Middle East Issues,” McDougle Middle School Brown Bag Lunch Series, October 1996.</w:t>
      </w:r>
    </w:p>
    <w:p w14:paraId="523594AF" w14:textId="77777777" w:rsidR="00D245DB" w:rsidRPr="0022704A" w:rsidRDefault="00D245DB" w:rsidP="00274931">
      <w:pPr>
        <w:ind w:hanging="720"/>
        <w:rPr>
          <w:sz w:val="22"/>
          <w:szCs w:val="22"/>
        </w:rPr>
      </w:pPr>
      <w:r w:rsidRPr="0022704A">
        <w:rPr>
          <w:sz w:val="22"/>
          <w:szCs w:val="22"/>
        </w:rPr>
        <w:t>“Teaching about Women in the Third World,” with Professor Sarah Chambers, Feminist Women in History Group, January 1996.</w:t>
      </w:r>
    </w:p>
    <w:p w14:paraId="6C95EDBD" w14:textId="77777777" w:rsidR="00D245DB" w:rsidRPr="0022704A" w:rsidRDefault="00352950" w:rsidP="00274931">
      <w:pPr>
        <w:ind w:hanging="720"/>
        <w:rPr>
          <w:sz w:val="22"/>
          <w:szCs w:val="22"/>
        </w:rPr>
      </w:pPr>
      <w:r w:rsidRPr="0022704A">
        <w:rPr>
          <w:sz w:val="22"/>
          <w:szCs w:val="22"/>
        </w:rPr>
        <w:t>“</w:t>
      </w:r>
      <w:r w:rsidR="00D245DB" w:rsidRPr="0022704A">
        <w:rPr>
          <w:sz w:val="22"/>
          <w:szCs w:val="22"/>
        </w:rPr>
        <w:t>An Introduction to Islam and the Middle East,” Seminar for the UNC Project for Historical Education, November 1995.</w:t>
      </w:r>
    </w:p>
    <w:p w14:paraId="4ECE68A4" w14:textId="77777777" w:rsidR="00D245DB" w:rsidRPr="0022704A" w:rsidRDefault="00D245DB" w:rsidP="00274931">
      <w:pPr>
        <w:ind w:hanging="720"/>
        <w:rPr>
          <w:sz w:val="22"/>
          <w:szCs w:val="22"/>
        </w:rPr>
      </w:pPr>
      <w:r w:rsidRPr="0022704A">
        <w:rPr>
          <w:sz w:val="22"/>
          <w:szCs w:val="22"/>
        </w:rPr>
        <w:t>“Turkey and the Middle East,” Duke School for Children, Spring 1995.</w:t>
      </w:r>
    </w:p>
    <w:p w14:paraId="5F913484" w14:textId="77777777" w:rsidR="0086656D" w:rsidRPr="0022704A" w:rsidRDefault="00D245DB" w:rsidP="00274931">
      <w:pPr>
        <w:ind w:hanging="720"/>
        <w:rPr>
          <w:sz w:val="22"/>
          <w:szCs w:val="22"/>
        </w:rPr>
      </w:pPr>
      <w:r w:rsidRPr="0022704A">
        <w:rPr>
          <w:sz w:val="22"/>
          <w:szCs w:val="22"/>
        </w:rPr>
        <w:t>“Changing Views of Ottoman History,” Workshop presentation, Southeast Regional Middle East and Islamic Studies Seminar, October 1994.</w:t>
      </w:r>
    </w:p>
    <w:p w14:paraId="60989D18" w14:textId="77777777" w:rsidR="0086656D" w:rsidRPr="0022704A" w:rsidRDefault="0086656D" w:rsidP="00274931">
      <w:pPr>
        <w:ind w:hanging="720"/>
        <w:rPr>
          <w:sz w:val="22"/>
          <w:szCs w:val="22"/>
        </w:rPr>
      </w:pPr>
    </w:p>
    <w:p w14:paraId="59CF8632" w14:textId="77777777" w:rsidR="00D245DB" w:rsidRPr="0022704A" w:rsidRDefault="00D245DB" w:rsidP="00274931">
      <w:pPr>
        <w:ind w:hanging="720"/>
        <w:rPr>
          <w:sz w:val="22"/>
          <w:szCs w:val="22"/>
        </w:rPr>
      </w:pPr>
    </w:p>
    <w:p w14:paraId="095C1C43" w14:textId="77777777" w:rsidR="00D245DB" w:rsidRPr="0022704A" w:rsidRDefault="00D245DB">
      <w:pPr>
        <w:pStyle w:val="cv"/>
        <w:rPr>
          <w:szCs w:val="22"/>
        </w:rPr>
      </w:pPr>
      <w:r w:rsidRPr="0022704A">
        <w:rPr>
          <w:szCs w:val="22"/>
        </w:rPr>
        <w:t xml:space="preserve">      Public History and</w:t>
      </w:r>
    </w:p>
    <w:p w14:paraId="54CC9F59" w14:textId="77777777" w:rsidR="00DC4977" w:rsidRDefault="00D245DB" w:rsidP="00DC4977">
      <w:pPr>
        <w:pStyle w:val="cv"/>
        <w:rPr>
          <w:szCs w:val="22"/>
        </w:rPr>
      </w:pPr>
      <w:r w:rsidRPr="0022704A">
        <w:rPr>
          <w:szCs w:val="22"/>
        </w:rPr>
        <w:t xml:space="preserve">      Community Service</w:t>
      </w:r>
      <w:r w:rsidR="00B015C0">
        <w:rPr>
          <w:szCs w:val="22"/>
        </w:rPr>
        <w:tab/>
      </w:r>
      <w:r w:rsidR="00B015C0">
        <w:rPr>
          <w:szCs w:val="22"/>
        </w:rPr>
        <w:tab/>
      </w:r>
      <w:r w:rsidR="00B015C0">
        <w:rPr>
          <w:szCs w:val="22"/>
        </w:rPr>
        <w:tab/>
      </w:r>
      <w:r w:rsidR="00B015C0">
        <w:rPr>
          <w:szCs w:val="22"/>
        </w:rPr>
        <w:tab/>
      </w:r>
      <w:r w:rsidR="00B015C0">
        <w:rPr>
          <w:szCs w:val="22"/>
        </w:rPr>
        <w:tab/>
      </w:r>
      <w:r w:rsidR="00B015C0">
        <w:rPr>
          <w:szCs w:val="22"/>
        </w:rPr>
        <w:tab/>
      </w:r>
      <w:r w:rsidR="00B015C0">
        <w:rPr>
          <w:szCs w:val="22"/>
        </w:rPr>
        <w:tab/>
      </w:r>
      <w:r w:rsidR="00B015C0">
        <w:rPr>
          <w:szCs w:val="22"/>
        </w:rPr>
        <w:tab/>
      </w:r>
    </w:p>
    <w:p w14:paraId="6F720DB1" w14:textId="0E766BAF" w:rsidR="00DC4977" w:rsidRPr="00DC4977" w:rsidRDefault="00DC4977" w:rsidP="00DC4977">
      <w:pPr>
        <w:pStyle w:val="cv"/>
        <w:ind w:left="-1440" w:firstLine="720"/>
        <w:rPr>
          <w:szCs w:val="22"/>
        </w:rPr>
      </w:pPr>
      <w:r>
        <w:rPr>
          <w:sz w:val="24"/>
          <w:szCs w:val="24"/>
        </w:rPr>
        <w:t>“Israel and Palestine and the Present,” Jewish Voice for Peace chapter, May 2021</w:t>
      </w:r>
    </w:p>
    <w:p w14:paraId="6CFC2A30" w14:textId="05842D4D" w:rsidR="00B015C0" w:rsidRDefault="00DC4977" w:rsidP="00DC4977">
      <w:pPr>
        <w:pStyle w:val="cv"/>
        <w:ind w:left="0" w:hanging="720"/>
        <w:rPr>
          <w:szCs w:val="22"/>
        </w:rPr>
      </w:pPr>
      <w:r>
        <w:rPr>
          <w:szCs w:val="22"/>
        </w:rPr>
        <w:t xml:space="preserve"> </w:t>
      </w:r>
      <w:r w:rsidR="00B015C0">
        <w:rPr>
          <w:szCs w:val="22"/>
        </w:rPr>
        <w:t>“The Meaning of Minorities in the Interwar Middle East,” The Versailles Treaty and its Legacies, Carolina Public Humanities, April 2019.</w:t>
      </w:r>
    </w:p>
    <w:p w14:paraId="0D919739" w14:textId="3E981F79" w:rsidR="00B015C0" w:rsidRDefault="00B015C0" w:rsidP="00BB0FAE">
      <w:pPr>
        <w:pStyle w:val="cv"/>
        <w:ind w:left="0" w:hanging="720"/>
        <w:rPr>
          <w:szCs w:val="22"/>
        </w:rPr>
      </w:pPr>
      <w:r>
        <w:rPr>
          <w:szCs w:val="22"/>
        </w:rPr>
        <w:t>“Consequences of the Paris Peace Conference,” Governor’s Club, Chapel Hill, NC, February 2019.</w:t>
      </w:r>
    </w:p>
    <w:p w14:paraId="6E90A449" w14:textId="27DABD01" w:rsidR="00B015C0" w:rsidRDefault="00B015C0" w:rsidP="00BB0FAE">
      <w:pPr>
        <w:pStyle w:val="cv"/>
        <w:ind w:left="0" w:hanging="720"/>
        <w:rPr>
          <w:szCs w:val="22"/>
        </w:rPr>
      </w:pPr>
      <w:r>
        <w:rPr>
          <w:szCs w:val="22"/>
        </w:rPr>
        <w:t>“The Lasting Legacies of World War I,” Panel, North Carolina Museum of History, November 2018.</w:t>
      </w:r>
    </w:p>
    <w:p w14:paraId="44B376DD" w14:textId="08598D5B" w:rsidR="00D942C3" w:rsidRDefault="00D942C3" w:rsidP="00BB0FAE">
      <w:pPr>
        <w:pStyle w:val="cv"/>
        <w:ind w:left="0" w:hanging="720"/>
        <w:rPr>
          <w:szCs w:val="22"/>
        </w:rPr>
      </w:pPr>
      <w:r>
        <w:rPr>
          <w:szCs w:val="22"/>
        </w:rPr>
        <w:t>“Water Issues in the Middle East,” Center for Life Enrichment, Highlands, NC, August 2018.</w:t>
      </w:r>
    </w:p>
    <w:p w14:paraId="28BC6BBF" w14:textId="780075C8" w:rsidR="00A94DF6" w:rsidRDefault="00A94DF6" w:rsidP="00BB0FAE">
      <w:pPr>
        <w:pStyle w:val="cv"/>
        <w:ind w:left="0" w:hanging="720"/>
        <w:rPr>
          <w:szCs w:val="22"/>
        </w:rPr>
      </w:pPr>
      <w:r>
        <w:rPr>
          <w:szCs w:val="22"/>
        </w:rPr>
        <w:t>“Middle East Diplomacy in the 20</w:t>
      </w:r>
      <w:r w:rsidRPr="00A94DF6">
        <w:rPr>
          <w:szCs w:val="22"/>
          <w:vertAlign w:val="superscript"/>
        </w:rPr>
        <w:t>th</w:t>
      </w:r>
      <w:r>
        <w:rPr>
          <w:szCs w:val="22"/>
        </w:rPr>
        <w:t xml:space="preserve"> Century-A Global Prequel to Contemporary Problems,” in “Whatever Happened to Global Diplomacy?” Carolina Public Humanities, April 2018.</w:t>
      </w:r>
    </w:p>
    <w:p w14:paraId="50643B81" w14:textId="79B4F62D" w:rsidR="00BE7892" w:rsidRDefault="00BE7892" w:rsidP="00BB0FAE">
      <w:pPr>
        <w:pStyle w:val="cv"/>
        <w:ind w:left="0" w:hanging="720"/>
        <w:rPr>
          <w:szCs w:val="22"/>
        </w:rPr>
      </w:pPr>
      <w:r>
        <w:rPr>
          <w:szCs w:val="22"/>
        </w:rPr>
        <w:t xml:space="preserve">Panel member, “Closer than They Appear,” </w:t>
      </w:r>
      <w:proofErr w:type="spellStart"/>
      <w:r>
        <w:rPr>
          <w:szCs w:val="22"/>
        </w:rPr>
        <w:t>StreetSigns</w:t>
      </w:r>
      <w:proofErr w:type="spellEnd"/>
      <w:r>
        <w:rPr>
          <w:szCs w:val="22"/>
        </w:rPr>
        <w:t xml:space="preserve"> Center for Literature and Performance, UNC Chapel Hill, September 2017.</w:t>
      </w:r>
    </w:p>
    <w:p w14:paraId="73FC6190" w14:textId="08827288" w:rsidR="002D6645" w:rsidRDefault="00237471" w:rsidP="00BB0FAE">
      <w:pPr>
        <w:pStyle w:val="cv"/>
        <w:ind w:left="0" w:hanging="720"/>
        <w:rPr>
          <w:szCs w:val="22"/>
        </w:rPr>
      </w:pPr>
      <w:r>
        <w:rPr>
          <w:szCs w:val="22"/>
        </w:rPr>
        <w:t>“The League of Nations and the Middle East,” Center for Life Enrichment, Highlands, NC, June 2016.</w:t>
      </w:r>
    </w:p>
    <w:p w14:paraId="0EF3DA30" w14:textId="77777777" w:rsidR="00A84483" w:rsidRDefault="00A84483" w:rsidP="00BB0FAE">
      <w:pPr>
        <w:pStyle w:val="cv"/>
        <w:ind w:left="0" w:hanging="720"/>
        <w:rPr>
          <w:szCs w:val="22"/>
        </w:rPr>
      </w:pPr>
      <w:r>
        <w:rPr>
          <w:szCs w:val="22"/>
        </w:rPr>
        <w:t>“Before 1948: The History of the Israeli-Palestinian Conflict,” Judea Reform Temple, Chapel Hill, February 2016.</w:t>
      </w:r>
    </w:p>
    <w:p w14:paraId="3C062DD8" w14:textId="77777777" w:rsidR="00A84483" w:rsidRDefault="00A84483" w:rsidP="00BB0FAE">
      <w:pPr>
        <w:pStyle w:val="cv"/>
        <w:ind w:left="0" w:hanging="720"/>
        <w:rPr>
          <w:szCs w:val="22"/>
        </w:rPr>
      </w:pPr>
      <w:r>
        <w:rPr>
          <w:szCs w:val="22"/>
        </w:rPr>
        <w:lastRenderedPageBreak/>
        <w:t>“Who Controls the Narrative,” Carol Woods Retirement Community, Chapel Hill, January 2016.</w:t>
      </w:r>
    </w:p>
    <w:p w14:paraId="0F7081F5" w14:textId="50A3EAF2" w:rsidR="00237471" w:rsidRDefault="00237471" w:rsidP="00BB0FAE">
      <w:pPr>
        <w:pStyle w:val="cv"/>
        <w:ind w:left="0" w:hanging="720"/>
        <w:rPr>
          <w:szCs w:val="22"/>
        </w:rPr>
      </w:pPr>
      <w:r>
        <w:rPr>
          <w:szCs w:val="22"/>
        </w:rPr>
        <w:t>“Moorish Spain” and “Convivencia,” Norwegian Army Chaplain Conference, Cordoba, Spain, October 2015.</w:t>
      </w:r>
    </w:p>
    <w:p w14:paraId="5419791B" w14:textId="77777777" w:rsidR="00A84483" w:rsidRDefault="00A84483" w:rsidP="00BB0FAE">
      <w:pPr>
        <w:pStyle w:val="cv"/>
        <w:ind w:left="0" w:hanging="720"/>
        <w:rPr>
          <w:szCs w:val="22"/>
        </w:rPr>
      </w:pPr>
      <w:r>
        <w:rPr>
          <w:szCs w:val="22"/>
        </w:rPr>
        <w:t>“Dispelling the Pro-Conflict Version of Israel-Palestine,” Chapel of the Cross, Chapel Hill, June 2015.</w:t>
      </w:r>
    </w:p>
    <w:p w14:paraId="7047DF24" w14:textId="77777777" w:rsidR="00BB0FAE" w:rsidRPr="0022704A" w:rsidRDefault="00BB0FAE" w:rsidP="00BB0FAE">
      <w:pPr>
        <w:pStyle w:val="cv"/>
        <w:ind w:left="0" w:hanging="720"/>
        <w:rPr>
          <w:szCs w:val="22"/>
        </w:rPr>
      </w:pPr>
      <w:r w:rsidRPr="0022704A">
        <w:rPr>
          <w:szCs w:val="22"/>
        </w:rPr>
        <w:t>Panelist, “Occupation/Boycott/Academic Freedom: Palestine, Israel and Campus Struggles for Social Justice,” UNC-Chapel Hill, March 2014.</w:t>
      </w:r>
    </w:p>
    <w:p w14:paraId="10485C38" w14:textId="77777777" w:rsidR="00BB0FAE" w:rsidRPr="0022704A" w:rsidRDefault="00BB0FAE" w:rsidP="00BB0FAE">
      <w:pPr>
        <w:pStyle w:val="cv"/>
        <w:ind w:left="-1440" w:firstLine="720"/>
        <w:rPr>
          <w:szCs w:val="22"/>
        </w:rPr>
      </w:pPr>
      <w:r w:rsidRPr="0022704A">
        <w:rPr>
          <w:szCs w:val="22"/>
        </w:rPr>
        <w:t>Panelist, Intervention in Syria Roundtable, UNC-Chapel Hill, September 2013.</w:t>
      </w:r>
    </w:p>
    <w:p w14:paraId="430698CD" w14:textId="77777777" w:rsidR="00BB0FAE" w:rsidRPr="0022704A" w:rsidRDefault="00BB0FAE" w:rsidP="00677A45">
      <w:pPr>
        <w:ind w:hanging="720"/>
        <w:rPr>
          <w:rStyle w:val="Strong"/>
          <w:b w:val="0"/>
          <w:bCs w:val="0"/>
          <w:sz w:val="22"/>
          <w:szCs w:val="22"/>
        </w:rPr>
      </w:pPr>
      <w:r w:rsidRPr="0022704A">
        <w:rPr>
          <w:rStyle w:val="Strong"/>
          <w:b w:val="0"/>
          <w:bCs w:val="0"/>
          <w:sz w:val="22"/>
          <w:szCs w:val="22"/>
        </w:rPr>
        <w:t>“Istanbul in Context,” UNC General Alumni Association, Istanbul, Turkey, July 2013.</w:t>
      </w:r>
    </w:p>
    <w:p w14:paraId="6F20BCBF" w14:textId="77777777" w:rsidR="00677A45" w:rsidRPr="0022704A" w:rsidRDefault="00677A45" w:rsidP="00677A45">
      <w:pPr>
        <w:ind w:hanging="720"/>
        <w:rPr>
          <w:rStyle w:val="Strong"/>
          <w:b w:val="0"/>
          <w:bCs w:val="0"/>
          <w:sz w:val="22"/>
          <w:szCs w:val="22"/>
        </w:rPr>
      </w:pPr>
      <w:r w:rsidRPr="0022704A">
        <w:rPr>
          <w:rStyle w:val="Strong"/>
          <w:b w:val="0"/>
          <w:bCs w:val="0"/>
          <w:sz w:val="22"/>
          <w:szCs w:val="22"/>
        </w:rPr>
        <w:t xml:space="preserve">"The Great War, the League of Nations, and the Creation of </w:t>
      </w:r>
      <w:r w:rsidR="00BB0FAE" w:rsidRPr="0022704A">
        <w:rPr>
          <w:rStyle w:val="Strong"/>
          <w:b w:val="0"/>
          <w:bCs w:val="0"/>
          <w:sz w:val="22"/>
          <w:szCs w:val="22"/>
        </w:rPr>
        <w:t>a</w:t>
      </w:r>
      <w:r w:rsidRPr="0022704A">
        <w:rPr>
          <w:rStyle w:val="Strong"/>
          <w:b w:val="0"/>
          <w:bCs w:val="0"/>
          <w:sz w:val="22"/>
          <w:szCs w:val="22"/>
        </w:rPr>
        <w:t>n Unstable Middle East," Carolina Meadows, Chapel Hill, April 2013.</w:t>
      </w:r>
    </w:p>
    <w:p w14:paraId="55F5E824" w14:textId="77777777" w:rsidR="00636848" w:rsidRPr="0022704A" w:rsidRDefault="00636848" w:rsidP="00274931">
      <w:pPr>
        <w:ind w:hanging="720"/>
        <w:rPr>
          <w:rStyle w:val="Strong"/>
          <w:b w:val="0"/>
          <w:bCs w:val="0"/>
          <w:sz w:val="22"/>
          <w:szCs w:val="22"/>
        </w:rPr>
      </w:pPr>
      <w:r w:rsidRPr="0022704A">
        <w:rPr>
          <w:rStyle w:val="Strong"/>
          <w:b w:val="0"/>
          <w:bCs w:val="0"/>
          <w:sz w:val="22"/>
          <w:szCs w:val="22"/>
        </w:rPr>
        <w:t>“E</w:t>
      </w:r>
      <w:r w:rsidR="00677A45" w:rsidRPr="0022704A">
        <w:rPr>
          <w:rStyle w:val="Strong"/>
          <w:b w:val="0"/>
          <w:bCs w:val="0"/>
          <w:sz w:val="22"/>
          <w:szCs w:val="22"/>
        </w:rPr>
        <w:t xml:space="preserve">ngland, </w:t>
      </w:r>
      <w:r w:rsidR="00A84483">
        <w:rPr>
          <w:rStyle w:val="Strong"/>
          <w:b w:val="0"/>
          <w:bCs w:val="0"/>
          <w:sz w:val="22"/>
          <w:szCs w:val="22"/>
        </w:rPr>
        <w:t>t</w:t>
      </w:r>
      <w:r w:rsidR="00677A45" w:rsidRPr="0022704A">
        <w:rPr>
          <w:rStyle w:val="Strong"/>
          <w:b w:val="0"/>
          <w:bCs w:val="0"/>
          <w:sz w:val="22"/>
          <w:szCs w:val="22"/>
        </w:rPr>
        <w:t>he League of Nations, a</w:t>
      </w:r>
      <w:r w:rsidRPr="0022704A">
        <w:rPr>
          <w:rStyle w:val="Strong"/>
          <w:b w:val="0"/>
          <w:bCs w:val="0"/>
          <w:sz w:val="22"/>
          <w:szCs w:val="22"/>
        </w:rPr>
        <w:t>nd the Roots of Middle East Conflict,” UNC Winston House, London, England, February 2013.</w:t>
      </w:r>
    </w:p>
    <w:p w14:paraId="55D7978D" w14:textId="77777777" w:rsidR="00636848" w:rsidRPr="0022704A" w:rsidRDefault="000A6440" w:rsidP="00274931">
      <w:pPr>
        <w:ind w:hanging="720"/>
        <w:rPr>
          <w:rStyle w:val="Strong"/>
          <w:b w:val="0"/>
          <w:bCs w:val="0"/>
          <w:sz w:val="22"/>
          <w:szCs w:val="22"/>
        </w:rPr>
      </w:pPr>
      <w:r w:rsidRPr="0022704A">
        <w:rPr>
          <w:rStyle w:val="Strong"/>
          <w:b w:val="0"/>
          <w:bCs w:val="0"/>
          <w:sz w:val="22"/>
          <w:szCs w:val="22"/>
        </w:rPr>
        <w:t>"Back to the Future: Origins of Today's Middle East Uprisings," Wayne Community College, Goldsboro, NC, March 2013.</w:t>
      </w:r>
    </w:p>
    <w:p w14:paraId="4ADDDA55" w14:textId="77777777" w:rsidR="00BB0FAE" w:rsidRPr="0022704A" w:rsidRDefault="00BB0FAE" w:rsidP="00274931">
      <w:pPr>
        <w:ind w:hanging="720"/>
        <w:rPr>
          <w:rStyle w:val="Strong"/>
          <w:b w:val="0"/>
          <w:bCs w:val="0"/>
          <w:sz w:val="22"/>
          <w:szCs w:val="22"/>
        </w:rPr>
      </w:pPr>
      <w:r w:rsidRPr="0022704A">
        <w:rPr>
          <w:rStyle w:val="Strong"/>
          <w:b w:val="0"/>
          <w:sz w:val="22"/>
          <w:szCs w:val="22"/>
        </w:rPr>
        <w:t>“Empires, Borders and Nations: History on the Shores of the Black Sea,” UNC-Chapel Hill, October 2012.</w:t>
      </w:r>
    </w:p>
    <w:p w14:paraId="3C0DCE1D" w14:textId="77777777" w:rsidR="00E60467" w:rsidRPr="0022704A" w:rsidRDefault="00E60467" w:rsidP="00274931">
      <w:pPr>
        <w:ind w:hanging="720"/>
        <w:rPr>
          <w:rStyle w:val="Strong"/>
          <w:b w:val="0"/>
          <w:sz w:val="22"/>
          <w:szCs w:val="22"/>
        </w:rPr>
      </w:pPr>
      <w:r w:rsidRPr="0022704A">
        <w:rPr>
          <w:rStyle w:val="Strong"/>
          <w:b w:val="0"/>
          <w:sz w:val="22"/>
          <w:szCs w:val="22"/>
        </w:rPr>
        <w:t>"Arab Spring," Chapel Hill Hadassah, October 2012.</w:t>
      </w:r>
    </w:p>
    <w:p w14:paraId="78A90333" w14:textId="77777777" w:rsidR="004128B2" w:rsidRPr="0022704A" w:rsidRDefault="004128B2" w:rsidP="00274931">
      <w:pPr>
        <w:ind w:hanging="720"/>
        <w:rPr>
          <w:rStyle w:val="Strong"/>
          <w:b w:val="0"/>
          <w:sz w:val="22"/>
          <w:szCs w:val="22"/>
        </w:rPr>
      </w:pPr>
      <w:r w:rsidRPr="0022704A">
        <w:rPr>
          <w:rStyle w:val="Strong"/>
          <w:b w:val="0"/>
          <w:sz w:val="22"/>
          <w:szCs w:val="22"/>
        </w:rPr>
        <w:t>"Turkey Today: From Ataturk to Erdoğan," Center for Life Enrichment, Highlands, NC, August 2012.</w:t>
      </w:r>
    </w:p>
    <w:p w14:paraId="06ECC579" w14:textId="77777777" w:rsidR="00432BF0" w:rsidRPr="0022704A" w:rsidRDefault="00432BF0" w:rsidP="00274931">
      <w:pPr>
        <w:ind w:hanging="720"/>
        <w:rPr>
          <w:color w:val="000000"/>
          <w:sz w:val="22"/>
          <w:szCs w:val="22"/>
        </w:rPr>
      </w:pPr>
      <w:r w:rsidRPr="0022704A">
        <w:rPr>
          <w:rStyle w:val="Strong"/>
          <w:b w:val="0"/>
          <w:sz w:val="22"/>
          <w:szCs w:val="22"/>
        </w:rPr>
        <w:t>"Tourism and Representation</w:t>
      </w:r>
      <w:r w:rsidRPr="0022704A">
        <w:rPr>
          <w:sz w:val="22"/>
          <w:szCs w:val="22"/>
        </w:rPr>
        <w:t xml:space="preserve">,” Seminar on Turkey at the Crossroads, </w:t>
      </w:r>
      <w:r w:rsidRPr="0022704A">
        <w:rPr>
          <w:color w:val="000000"/>
          <w:sz w:val="22"/>
          <w:szCs w:val="22"/>
        </w:rPr>
        <w:t>Program in the Humanities and Human Values, UNC-Chapel Hill, June 2012.</w:t>
      </w:r>
    </w:p>
    <w:p w14:paraId="446075DE" w14:textId="77777777" w:rsidR="004B324E" w:rsidRPr="0022704A" w:rsidRDefault="004B324E" w:rsidP="00274931">
      <w:pPr>
        <w:ind w:hanging="720"/>
        <w:rPr>
          <w:sz w:val="22"/>
          <w:szCs w:val="22"/>
        </w:rPr>
      </w:pPr>
      <w:r w:rsidRPr="0022704A">
        <w:rPr>
          <w:sz w:val="22"/>
          <w:szCs w:val="22"/>
        </w:rPr>
        <w:t>Panelist, "Poetic Portraits of a Revolution," Chapel Hill, March 2012.</w:t>
      </w:r>
    </w:p>
    <w:p w14:paraId="4396A75B" w14:textId="77777777" w:rsidR="0086656D" w:rsidRPr="0022704A" w:rsidRDefault="0086656D" w:rsidP="00274931">
      <w:pPr>
        <w:ind w:hanging="720"/>
        <w:rPr>
          <w:sz w:val="22"/>
          <w:szCs w:val="22"/>
        </w:rPr>
      </w:pPr>
      <w:r w:rsidRPr="0022704A">
        <w:rPr>
          <w:sz w:val="22"/>
          <w:szCs w:val="22"/>
        </w:rPr>
        <w:t>“Introducing the ‘Arab Spring,’</w:t>
      </w:r>
      <w:r w:rsidR="007836D5" w:rsidRPr="0022704A">
        <w:rPr>
          <w:sz w:val="22"/>
          <w:szCs w:val="22"/>
        </w:rPr>
        <w:t>"</w:t>
      </w:r>
      <w:r w:rsidRPr="0022704A">
        <w:rPr>
          <w:sz w:val="22"/>
          <w:szCs w:val="22"/>
        </w:rPr>
        <w:t xml:space="preserve"> East Chapel Hill Rotary, February 2012.</w:t>
      </w:r>
    </w:p>
    <w:p w14:paraId="059F2282" w14:textId="77777777" w:rsidR="00F45B10" w:rsidRPr="0022704A" w:rsidRDefault="00F45B10" w:rsidP="00274931">
      <w:pPr>
        <w:ind w:hanging="720"/>
        <w:rPr>
          <w:sz w:val="22"/>
          <w:szCs w:val="22"/>
        </w:rPr>
      </w:pPr>
      <w:r w:rsidRPr="0022704A">
        <w:rPr>
          <w:sz w:val="22"/>
          <w:szCs w:val="22"/>
        </w:rPr>
        <w:t>"The 'Arab Spring': Is Turkey a Model?" United Nations Association, Raleigh, February 2012.</w:t>
      </w:r>
    </w:p>
    <w:p w14:paraId="44FB7D8A" w14:textId="77777777" w:rsidR="00F45B10" w:rsidRPr="0022704A" w:rsidRDefault="00F45B10" w:rsidP="00274931">
      <w:pPr>
        <w:ind w:hanging="720"/>
        <w:rPr>
          <w:sz w:val="22"/>
          <w:szCs w:val="22"/>
        </w:rPr>
      </w:pPr>
      <w:r w:rsidRPr="0022704A">
        <w:rPr>
          <w:sz w:val="22"/>
          <w:szCs w:val="22"/>
        </w:rPr>
        <w:t>"Implications of the 'Arab Spring,'" Chapel Hill Rotary, February 2012.</w:t>
      </w:r>
    </w:p>
    <w:p w14:paraId="7F0BE654" w14:textId="77777777" w:rsidR="00E71340" w:rsidRPr="0022704A" w:rsidRDefault="00E71340" w:rsidP="00274931">
      <w:pPr>
        <w:ind w:hanging="720"/>
        <w:rPr>
          <w:sz w:val="22"/>
          <w:szCs w:val="22"/>
        </w:rPr>
      </w:pPr>
      <w:r w:rsidRPr="0022704A">
        <w:rPr>
          <w:sz w:val="22"/>
          <w:szCs w:val="22"/>
        </w:rPr>
        <w:t xml:space="preserve">“Human Rights and  Middle East Conflicts,” Humanities in Action series, </w:t>
      </w:r>
      <w:r w:rsidRPr="0022704A">
        <w:rPr>
          <w:color w:val="000000"/>
          <w:sz w:val="22"/>
          <w:szCs w:val="22"/>
        </w:rPr>
        <w:t>Program in the Humanities and Human Values, UNC-Chapel Hill, April 2011.</w:t>
      </w:r>
    </w:p>
    <w:p w14:paraId="0690247F" w14:textId="77777777" w:rsidR="00E71340" w:rsidRPr="0022704A" w:rsidRDefault="00E71340" w:rsidP="00274931">
      <w:pPr>
        <w:ind w:hanging="720"/>
        <w:rPr>
          <w:sz w:val="22"/>
          <w:szCs w:val="22"/>
        </w:rPr>
      </w:pPr>
      <w:r w:rsidRPr="0022704A">
        <w:rPr>
          <w:sz w:val="22"/>
          <w:szCs w:val="22"/>
        </w:rPr>
        <w:t>“International Misadventures: The League of Nations and the Middle East,” Carolina College for Lifelong Learning, UNC-Chapel Hill, April 2011.</w:t>
      </w:r>
    </w:p>
    <w:p w14:paraId="62D4D8E7" w14:textId="77777777" w:rsidR="000D3852" w:rsidRPr="0022704A" w:rsidRDefault="000D3852" w:rsidP="00274931">
      <w:pPr>
        <w:ind w:hanging="720"/>
        <w:rPr>
          <w:sz w:val="22"/>
          <w:szCs w:val="22"/>
        </w:rPr>
      </w:pPr>
      <w:r w:rsidRPr="0022704A">
        <w:rPr>
          <w:sz w:val="22"/>
          <w:szCs w:val="22"/>
        </w:rPr>
        <w:t>“Rediscovering Turkey,” Carol Woods Retirement Community, Chapel Hill, October 2010.</w:t>
      </w:r>
    </w:p>
    <w:p w14:paraId="1A91FBAC" w14:textId="77777777" w:rsidR="000D3852" w:rsidRPr="0022704A" w:rsidRDefault="000D3852" w:rsidP="00274931">
      <w:pPr>
        <w:ind w:hanging="720"/>
        <w:rPr>
          <w:sz w:val="22"/>
          <w:szCs w:val="22"/>
        </w:rPr>
      </w:pPr>
      <w:r w:rsidRPr="0022704A">
        <w:rPr>
          <w:sz w:val="22"/>
          <w:szCs w:val="22"/>
        </w:rPr>
        <w:t>“Iraq 101,” Osher Institute for Life Long Learning Fall Retreat, Blowing Rock, NC, October 2010.</w:t>
      </w:r>
    </w:p>
    <w:p w14:paraId="6D70C295" w14:textId="77777777" w:rsidR="000D3852" w:rsidRPr="0022704A" w:rsidRDefault="000D3852" w:rsidP="00274931">
      <w:pPr>
        <w:ind w:hanging="720"/>
        <w:rPr>
          <w:sz w:val="22"/>
          <w:szCs w:val="22"/>
        </w:rPr>
      </w:pPr>
      <w:r w:rsidRPr="0022704A">
        <w:rPr>
          <w:sz w:val="22"/>
          <w:szCs w:val="22"/>
        </w:rPr>
        <w:t>“Western Anchors of the Silk Road,” Traveling the Silk Road: Art and Cultural Exchange series, Osher Institute for Life Long Learning, Durham, September 2010.</w:t>
      </w:r>
    </w:p>
    <w:p w14:paraId="19E5CAD0" w14:textId="77777777" w:rsidR="000D3852" w:rsidRPr="0022704A" w:rsidRDefault="000D3852" w:rsidP="00274931">
      <w:pPr>
        <w:ind w:hanging="720"/>
        <w:rPr>
          <w:sz w:val="22"/>
          <w:szCs w:val="22"/>
        </w:rPr>
      </w:pPr>
      <w:r w:rsidRPr="0022704A">
        <w:rPr>
          <w:sz w:val="22"/>
          <w:szCs w:val="22"/>
        </w:rPr>
        <w:t>“Arab-Israeli Conflict,” Galloway Ridge Retirement Community, Pittsboro, August 2010.</w:t>
      </w:r>
    </w:p>
    <w:p w14:paraId="1FA24AA2" w14:textId="77777777" w:rsidR="00D161FC" w:rsidRPr="0022704A" w:rsidRDefault="00D161FC" w:rsidP="000D3852">
      <w:pPr>
        <w:ind w:hanging="720"/>
        <w:rPr>
          <w:color w:val="000000"/>
          <w:sz w:val="22"/>
          <w:szCs w:val="22"/>
        </w:rPr>
      </w:pPr>
      <w:r w:rsidRPr="0022704A">
        <w:rPr>
          <w:sz w:val="22"/>
          <w:szCs w:val="22"/>
        </w:rPr>
        <w:t>“</w:t>
      </w:r>
      <w:r w:rsidRPr="0022704A">
        <w:rPr>
          <w:rStyle w:val="Strong"/>
          <w:b w:val="0"/>
          <w:sz w:val="22"/>
          <w:szCs w:val="22"/>
        </w:rPr>
        <w:t>Changing Perceptions of the Middle East: New Medias, New Audiences</w:t>
      </w:r>
      <w:r w:rsidRPr="0022704A">
        <w:rPr>
          <w:sz w:val="22"/>
          <w:szCs w:val="22"/>
        </w:rPr>
        <w:t xml:space="preserve">,” Seminar on Framing the Middle East: Perceptions &amp; Representations of a "Troubled" Region, </w:t>
      </w:r>
      <w:r w:rsidRPr="0022704A">
        <w:rPr>
          <w:color w:val="000000"/>
          <w:sz w:val="22"/>
          <w:szCs w:val="22"/>
        </w:rPr>
        <w:t>Program in the Humanities and Human Values, UNC-Chapel Hill, November 2009.</w:t>
      </w:r>
    </w:p>
    <w:p w14:paraId="3015DDC1" w14:textId="77777777" w:rsidR="00D161FC" w:rsidRPr="0022704A" w:rsidRDefault="00D161FC" w:rsidP="006D3893">
      <w:pPr>
        <w:ind w:hanging="720"/>
        <w:rPr>
          <w:color w:val="000000"/>
          <w:sz w:val="22"/>
          <w:szCs w:val="22"/>
        </w:rPr>
      </w:pPr>
      <w:r w:rsidRPr="0022704A">
        <w:rPr>
          <w:color w:val="000000"/>
          <w:sz w:val="22"/>
          <w:szCs w:val="22"/>
        </w:rPr>
        <w:t>“Introduction to the Israel/Palestine Conflict,” First Baptist Church, Raleigh, NC, November 2009.</w:t>
      </w:r>
    </w:p>
    <w:p w14:paraId="51E8F1BB" w14:textId="77777777" w:rsidR="006D3893" w:rsidRPr="0022704A" w:rsidRDefault="00D161FC" w:rsidP="006D3893">
      <w:pPr>
        <w:ind w:hanging="720"/>
        <w:rPr>
          <w:color w:val="000000"/>
          <w:sz w:val="22"/>
          <w:szCs w:val="22"/>
        </w:rPr>
      </w:pPr>
      <w:r w:rsidRPr="0022704A">
        <w:rPr>
          <w:color w:val="000000"/>
          <w:sz w:val="22"/>
          <w:szCs w:val="22"/>
        </w:rPr>
        <w:t>“Introduction to the Israel/Palestine Conflict,” Ecumenical Campus Ministries, Manhattan, Kansas, November 2009.</w:t>
      </w:r>
    </w:p>
    <w:p w14:paraId="708E6ABF" w14:textId="77777777" w:rsidR="006D3893" w:rsidRPr="0022704A" w:rsidRDefault="00FD69FD" w:rsidP="006D3893">
      <w:pPr>
        <w:ind w:hanging="720"/>
        <w:rPr>
          <w:color w:val="000000"/>
          <w:sz w:val="22"/>
          <w:szCs w:val="22"/>
        </w:rPr>
      </w:pPr>
      <w:r w:rsidRPr="0022704A">
        <w:rPr>
          <w:sz w:val="22"/>
          <w:szCs w:val="22"/>
        </w:rPr>
        <w:t xml:space="preserve">“Britain and France in the Middle East,” Seminar on Colonialisms Compared: Empires across Space and Time, </w:t>
      </w:r>
      <w:r w:rsidRPr="0022704A">
        <w:rPr>
          <w:color w:val="000000"/>
          <w:sz w:val="22"/>
          <w:szCs w:val="22"/>
        </w:rPr>
        <w:t>Program in the Humanities and Human Values, UNC-Chapel Hill, April 2009.</w:t>
      </w:r>
    </w:p>
    <w:p w14:paraId="22A21D18" w14:textId="77777777" w:rsidR="00FD69FD" w:rsidRPr="0022704A" w:rsidRDefault="00FD69FD" w:rsidP="006D3893">
      <w:pPr>
        <w:ind w:hanging="720"/>
        <w:rPr>
          <w:sz w:val="22"/>
          <w:szCs w:val="22"/>
        </w:rPr>
      </w:pPr>
      <w:r w:rsidRPr="0022704A">
        <w:rPr>
          <w:sz w:val="22"/>
          <w:szCs w:val="22"/>
        </w:rPr>
        <w:t>“The Israel-Palestine Conflict: Focusing on Resolutions (When Focus on the ‘Peace Process’ Fails),” Fearrington Village Democrats, Fearrington, NC, April 2009.</w:t>
      </w:r>
    </w:p>
    <w:p w14:paraId="4042F75D" w14:textId="77777777" w:rsidR="00FD69FD" w:rsidRPr="0022704A" w:rsidRDefault="00FD69FD" w:rsidP="006D3893">
      <w:pPr>
        <w:ind w:hanging="720"/>
        <w:rPr>
          <w:sz w:val="22"/>
          <w:szCs w:val="22"/>
        </w:rPr>
      </w:pPr>
      <w:r w:rsidRPr="0022704A">
        <w:rPr>
          <w:sz w:val="22"/>
          <w:szCs w:val="22"/>
        </w:rPr>
        <w:t>Post-performance Panelist, “Nine Parts of Desire,” Playmakers Repertory Company PRC</w:t>
      </w:r>
      <w:r w:rsidRPr="0022704A">
        <w:rPr>
          <w:sz w:val="22"/>
          <w:szCs w:val="22"/>
          <w:vertAlign w:val="superscript"/>
        </w:rPr>
        <w:t>2</w:t>
      </w:r>
      <w:r w:rsidRPr="0022704A">
        <w:rPr>
          <w:sz w:val="22"/>
          <w:szCs w:val="22"/>
        </w:rPr>
        <w:t>, Chapel Hill, NC, April 2009.</w:t>
      </w:r>
    </w:p>
    <w:p w14:paraId="641875DD" w14:textId="77777777" w:rsidR="00FD69FD" w:rsidRPr="0022704A" w:rsidRDefault="00FD69FD" w:rsidP="006D3893">
      <w:pPr>
        <w:ind w:hanging="720"/>
        <w:rPr>
          <w:sz w:val="22"/>
          <w:szCs w:val="22"/>
        </w:rPr>
      </w:pPr>
      <w:r w:rsidRPr="0022704A">
        <w:rPr>
          <w:sz w:val="22"/>
          <w:szCs w:val="22"/>
        </w:rPr>
        <w:t>“History Matters: Thoughts on Today’s Middle East,” Watauga Club, Raleigh, NC, April 2009.</w:t>
      </w:r>
    </w:p>
    <w:p w14:paraId="196E7947" w14:textId="77777777" w:rsidR="004A3A41" w:rsidRPr="0022704A" w:rsidRDefault="004A3A41" w:rsidP="006D3893">
      <w:pPr>
        <w:ind w:hanging="720"/>
        <w:rPr>
          <w:sz w:val="22"/>
          <w:szCs w:val="22"/>
        </w:rPr>
      </w:pPr>
      <w:r w:rsidRPr="0022704A">
        <w:rPr>
          <w:sz w:val="22"/>
          <w:szCs w:val="22"/>
        </w:rPr>
        <w:t>“Understanding Gaza,” Teach-in, UNC-Chapel Hill, January 2009.</w:t>
      </w:r>
    </w:p>
    <w:p w14:paraId="3E2F520A" w14:textId="77777777" w:rsidR="00E46C3E" w:rsidRPr="0022704A" w:rsidRDefault="00E46C3E" w:rsidP="006D3893">
      <w:pPr>
        <w:ind w:hanging="720"/>
        <w:rPr>
          <w:sz w:val="22"/>
          <w:szCs w:val="22"/>
        </w:rPr>
      </w:pPr>
      <w:r w:rsidRPr="0022704A">
        <w:rPr>
          <w:sz w:val="22"/>
          <w:szCs w:val="22"/>
        </w:rPr>
        <w:t>“Turkey Travels,” Reutlinger Center for Jewish Living, Danville, CA, December 2008.</w:t>
      </w:r>
    </w:p>
    <w:p w14:paraId="386B1AC8" w14:textId="77777777" w:rsidR="00225283" w:rsidRPr="0022704A" w:rsidRDefault="00225283" w:rsidP="006D3893">
      <w:pPr>
        <w:ind w:hanging="720"/>
        <w:rPr>
          <w:sz w:val="22"/>
          <w:szCs w:val="22"/>
        </w:rPr>
      </w:pPr>
      <w:r w:rsidRPr="0022704A">
        <w:rPr>
          <w:sz w:val="22"/>
          <w:szCs w:val="22"/>
        </w:rPr>
        <w:t>“Post-Election Analysis: What Happened, and What it Means,” panelist, Institute for the Arts and Humanities and Odum Institute for Research in Social Science, UNC, November 2008.</w:t>
      </w:r>
    </w:p>
    <w:p w14:paraId="7FEF39A1" w14:textId="77777777" w:rsidR="008A3180" w:rsidRPr="0022704A" w:rsidRDefault="008A3180" w:rsidP="006D3893">
      <w:pPr>
        <w:ind w:hanging="720"/>
        <w:rPr>
          <w:sz w:val="22"/>
          <w:szCs w:val="22"/>
        </w:rPr>
      </w:pPr>
      <w:r w:rsidRPr="0022704A">
        <w:rPr>
          <w:sz w:val="22"/>
          <w:szCs w:val="22"/>
        </w:rPr>
        <w:t xml:space="preserve">“Looking beyond the Clash: Identities in the Middle East,” Seminar on Encounters and Exchanges: Reframing the “Clash of Civilizations,” </w:t>
      </w:r>
      <w:r w:rsidRPr="0022704A">
        <w:rPr>
          <w:color w:val="000000"/>
          <w:sz w:val="22"/>
          <w:szCs w:val="22"/>
        </w:rPr>
        <w:t>Program in the Humanities and Human Values, UNC-Chapel Hill, November 2008</w:t>
      </w:r>
      <w:r w:rsidR="00225283" w:rsidRPr="0022704A">
        <w:rPr>
          <w:color w:val="000000"/>
          <w:sz w:val="22"/>
          <w:szCs w:val="22"/>
        </w:rPr>
        <w:t>.</w:t>
      </w:r>
    </w:p>
    <w:p w14:paraId="1782C090" w14:textId="77777777" w:rsidR="008A3180" w:rsidRPr="0022704A" w:rsidRDefault="00B178A6" w:rsidP="006D3893">
      <w:pPr>
        <w:ind w:hanging="720"/>
        <w:rPr>
          <w:sz w:val="22"/>
          <w:szCs w:val="22"/>
        </w:rPr>
      </w:pPr>
      <w:r w:rsidRPr="0022704A">
        <w:rPr>
          <w:sz w:val="22"/>
          <w:szCs w:val="22"/>
        </w:rPr>
        <w:lastRenderedPageBreak/>
        <w:t xml:space="preserve">“Turkish History,” North Carolina State University Encore Center for Lifelong Learning, </w:t>
      </w:r>
      <w:r w:rsidR="00E46C3E" w:rsidRPr="0022704A">
        <w:rPr>
          <w:sz w:val="22"/>
          <w:szCs w:val="22"/>
        </w:rPr>
        <w:t>Raleigh, NC, October 2008.</w:t>
      </w:r>
    </w:p>
    <w:p w14:paraId="0E221D85" w14:textId="77777777" w:rsidR="008A3180" w:rsidRPr="0022704A" w:rsidRDefault="008A3180" w:rsidP="006D3893">
      <w:pPr>
        <w:ind w:hanging="720"/>
        <w:rPr>
          <w:sz w:val="22"/>
          <w:szCs w:val="22"/>
        </w:rPr>
      </w:pPr>
      <w:r w:rsidRPr="0022704A">
        <w:rPr>
          <w:sz w:val="22"/>
          <w:szCs w:val="22"/>
        </w:rPr>
        <w:t xml:space="preserve">“Western Anchors of the Silk Road,” </w:t>
      </w:r>
      <w:r w:rsidR="00A6547A" w:rsidRPr="0022704A">
        <w:rPr>
          <w:color w:val="000000"/>
          <w:sz w:val="22"/>
          <w:szCs w:val="22"/>
        </w:rPr>
        <w:t>Seminar on t</w:t>
      </w:r>
      <w:r w:rsidRPr="0022704A">
        <w:rPr>
          <w:color w:val="000000"/>
          <w:sz w:val="22"/>
          <w:szCs w:val="22"/>
        </w:rPr>
        <w:t>he Silk Road: Cultural Pathway between East and West, Program in the Humanities and Human Values, UNC-Chapel Hill, September 2008.</w:t>
      </w:r>
    </w:p>
    <w:p w14:paraId="4DD33C8D" w14:textId="77777777" w:rsidR="00802BEB" w:rsidRPr="0022704A" w:rsidRDefault="00802BEB" w:rsidP="006D3893">
      <w:pPr>
        <w:ind w:hanging="720"/>
        <w:rPr>
          <w:sz w:val="22"/>
          <w:szCs w:val="22"/>
        </w:rPr>
      </w:pPr>
      <w:r w:rsidRPr="0022704A">
        <w:rPr>
          <w:sz w:val="22"/>
          <w:szCs w:val="22"/>
        </w:rPr>
        <w:t>“Thoughts on Reentry: American Politics after Returning from Syria,” North Carolina Society for Ethical Culture, March 2008.</w:t>
      </w:r>
    </w:p>
    <w:p w14:paraId="3BC6C0C5" w14:textId="77777777" w:rsidR="00802BEB" w:rsidRPr="0022704A" w:rsidRDefault="00802BEB" w:rsidP="006D3893">
      <w:pPr>
        <w:ind w:hanging="720"/>
        <w:rPr>
          <w:sz w:val="22"/>
          <w:szCs w:val="22"/>
        </w:rPr>
      </w:pPr>
      <w:r w:rsidRPr="0022704A">
        <w:rPr>
          <w:sz w:val="22"/>
          <w:szCs w:val="22"/>
        </w:rPr>
        <w:t>“Israel/Palestine 101,” University of North Carolina, Chapel Hill, February 2008.</w:t>
      </w:r>
    </w:p>
    <w:p w14:paraId="52DE0D59" w14:textId="77777777" w:rsidR="00550798" w:rsidRPr="0022704A" w:rsidRDefault="00550798" w:rsidP="006D3893">
      <w:pPr>
        <w:ind w:hanging="720"/>
        <w:rPr>
          <w:color w:val="000000"/>
          <w:sz w:val="22"/>
          <w:szCs w:val="22"/>
        </w:rPr>
      </w:pPr>
      <w:r w:rsidRPr="0022704A">
        <w:rPr>
          <w:sz w:val="22"/>
          <w:szCs w:val="22"/>
        </w:rPr>
        <w:t>“Roots of Conflict and Coexistence in the Middle East,” University Presbyterian Church, Chapel Hill, April 2007.</w:t>
      </w:r>
    </w:p>
    <w:p w14:paraId="2BB2E99F" w14:textId="77777777" w:rsidR="00BA4A9E" w:rsidRPr="0022704A" w:rsidRDefault="00BA4A9E" w:rsidP="006D3893">
      <w:pPr>
        <w:ind w:hanging="720"/>
        <w:rPr>
          <w:color w:val="000000"/>
          <w:sz w:val="22"/>
          <w:szCs w:val="22"/>
        </w:rPr>
      </w:pPr>
      <w:r w:rsidRPr="0022704A">
        <w:rPr>
          <w:color w:val="000000"/>
          <w:sz w:val="22"/>
          <w:szCs w:val="22"/>
        </w:rPr>
        <w:t>“Fezzes in the River,” Osher Lifelong Learning Institute, sponsored by the National Humanities Center, Chapel Hill, February 2007.</w:t>
      </w:r>
    </w:p>
    <w:p w14:paraId="09B94DE2" w14:textId="77777777" w:rsidR="00FB265C" w:rsidRPr="0022704A" w:rsidRDefault="00FB265C" w:rsidP="006D3893">
      <w:pPr>
        <w:ind w:hanging="720"/>
        <w:rPr>
          <w:color w:val="000000"/>
          <w:sz w:val="22"/>
          <w:szCs w:val="22"/>
        </w:rPr>
      </w:pPr>
      <w:r w:rsidRPr="0022704A">
        <w:rPr>
          <w:color w:val="000000"/>
          <w:sz w:val="22"/>
          <w:szCs w:val="22"/>
        </w:rPr>
        <w:t>Panelist, “</w:t>
      </w:r>
      <w:r w:rsidRPr="0022704A">
        <w:rPr>
          <w:sz w:val="22"/>
          <w:szCs w:val="22"/>
        </w:rPr>
        <w:t>Blowback: The U.S., Middle East, and Global Perceptions,” University of North Carolina, Chapel Hill, October 2006.</w:t>
      </w:r>
    </w:p>
    <w:p w14:paraId="24ED97C4" w14:textId="77777777" w:rsidR="00E6606C" w:rsidRPr="0022704A" w:rsidRDefault="00E6606C" w:rsidP="006D3893">
      <w:pPr>
        <w:ind w:hanging="720"/>
        <w:rPr>
          <w:color w:val="000000"/>
          <w:sz w:val="22"/>
          <w:szCs w:val="22"/>
        </w:rPr>
      </w:pPr>
      <w:r w:rsidRPr="0022704A">
        <w:rPr>
          <w:color w:val="000000"/>
          <w:sz w:val="22"/>
          <w:szCs w:val="22"/>
        </w:rPr>
        <w:t>Lebanon Teach-In, Chapel Hill</w:t>
      </w:r>
      <w:r w:rsidR="00FB265C" w:rsidRPr="0022704A">
        <w:rPr>
          <w:color w:val="000000"/>
          <w:sz w:val="22"/>
          <w:szCs w:val="22"/>
        </w:rPr>
        <w:t>, August 2006</w:t>
      </w:r>
      <w:r w:rsidRPr="0022704A">
        <w:rPr>
          <w:color w:val="000000"/>
          <w:sz w:val="22"/>
          <w:szCs w:val="22"/>
        </w:rPr>
        <w:t>.</w:t>
      </w:r>
    </w:p>
    <w:p w14:paraId="49E40AAD" w14:textId="77777777" w:rsidR="00D45E5C" w:rsidRPr="0022704A" w:rsidRDefault="00D45E5C" w:rsidP="006D3893">
      <w:pPr>
        <w:ind w:hanging="720"/>
        <w:rPr>
          <w:color w:val="000000"/>
          <w:sz w:val="22"/>
          <w:szCs w:val="22"/>
        </w:rPr>
      </w:pPr>
      <w:r w:rsidRPr="0022704A">
        <w:rPr>
          <w:color w:val="000000"/>
          <w:sz w:val="22"/>
          <w:szCs w:val="22"/>
        </w:rPr>
        <w:t>“How Do They See Us?” Duke University, Durham, March 2006.</w:t>
      </w:r>
    </w:p>
    <w:p w14:paraId="4C7A6BD5" w14:textId="77777777" w:rsidR="00D45E5C" w:rsidRPr="0022704A" w:rsidRDefault="00D45E5C" w:rsidP="006D3893">
      <w:pPr>
        <w:ind w:hanging="720"/>
        <w:rPr>
          <w:color w:val="000000"/>
          <w:sz w:val="22"/>
          <w:szCs w:val="22"/>
        </w:rPr>
      </w:pPr>
      <w:r w:rsidRPr="0022704A">
        <w:rPr>
          <w:color w:val="000000"/>
          <w:sz w:val="22"/>
          <w:szCs w:val="22"/>
        </w:rPr>
        <w:t>“Beyond Cut and Run or Stay the Course,” Chapel Hill Public Library panel, March 2006.</w:t>
      </w:r>
    </w:p>
    <w:p w14:paraId="0F87B42E" w14:textId="77777777" w:rsidR="00CE1750" w:rsidRPr="0022704A" w:rsidRDefault="00C10294" w:rsidP="006D3893">
      <w:pPr>
        <w:ind w:hanging="720"/>
        <w:rPr>
          <w:color w:val="000000"/>
          <w:sz w:val="22"/>
          <w:szCs w:val="22"/>
        </w:rPr>
      </w:pPr>
      <w:r w:rsidRPr="0022704A">
        <w:rPr>
          <w:color w:val="000000"/>
          <w:sz w:val="22"/>
          <w:szCs w:val="22"/>
        </w:rPr>
        <w:t>“</w:t>
      </w:r>
      <w:r w:rsidR="00CE1750" w:rsidRPr="0022704A">
        <w:rPr>
          <w:color w:val="000000"/>
          <w:sz w:val="22"/>
          <w:szCs w:val="22"/>
        </w:rPr>
        <w:t>Hamas’ Victory,</w:t>
      </w:r>
      <w:r w:rsidRPr="0022704A">
        <w:rPr>
          <w:color w:val="000000"/>
          <w:sz w:val="22"/>
          <w:szCs w:val="22"/>
        </w:rPr>
        <w:t>”</w:t>
      </w:r>
      <w:r w:rsidR="00CE1750" w:rsidRPr="0022704A">
        <w:rPr>
          <w:color w:val="000000"/>
          <w:sz w:val="22"/>
          <w:szCs w:val="22"/>
        </w:rPr>
        <w:t xml:space="preserve"> North Carolina State </w:t>
      </w:r>
      <w:proofErr w:type="spellStart"/>
      <w:r w:rsidR="00CE1750" w:rsidRPr="0022704A">
        <w:rPr>
          <w:color w:val="000000"/>
          <w:sz w:val="22"/>
          <w:szCs w:val="22"/>
        </w:rPr>
        <w:t>Unversity</w:t>
      </w:r>
      <w:proofErr w:type="spellEnd"/>
      <w:r w:rsidR="00CE1750" w:rsidRPr="0022704A">
        <w:rPr>
          <w:color w:val="000000"/>
          <w:sz w:val="22"/>
          <w:szCs w:val="22"/>
        </w:rPr>
        <w:t>, Raleigh, February 2006.</w:t>
      </w:r>
    </w:p>
    <w:p w14:paraId="64180E78" w14:textId="77777777" w:rsidR="00C10294" w:rsidRPr="0022704A" w:rsidRDefault="00C10294" w:rsidP="006D3893">
      <w:pPr>
        <w:ind w:hanging="720"/>
        <w:rPr>
          <w:color w:val="000000"/>
          <w:sz w:val="22"/>
          <w:szCs w:val="22"/>
        </w:rPr>
      </w:pPr>
      <w:r w:rsidRPr="0022704A">
        <w:rPr>
          <w:color w:val="000000"/>
          <w:sz w:val="22"/>
          <w:szCs w:val="22"/>
        </w:rPr>
        <w:t xml:space="preserve">“Iraq: One Year After Elections,” Panel, </w:t>
      </w:r>
      <w:proofErr w:type="spellStart"/>
      <w:r w:rsidRPr="0022704A">
        <w:rPr>
          <w:color w:val="000000"/>
          <w:sz w:val="22"/>
          <w:szCs w:val="22"/>
        </w:rPr>
        <w:t>Exploris</w:t>
      </w:r>
      <w:proofErr w:type="spellEnd"/>
      <w:r w:rsidRPr="0022704A">
        <w:rPr>
          <w:color w:val="000000"/>
          <w:sz w:val="22"/>
          <w:szCs w:val="22"/>
        </w:rPr>
        <w:t>, Raleigh, January 2006.</w:t>
      </w:r>
    </w:p>
    <w:p w14:paraId="09EFEF8F" w14:textId="77777777" w:rsidR="003F5AB6" w:rsidRPr="0022704A" w:rsidRDefault="003F5AB6" w:rsidP="006D3893">
      <w:pPr>
        <w:ind w:hanging="720"/>
        <w:rPr>
          <w:color w:val="000000"/>
          <w:sz w:val="22"/>
          <w:szCs w:val="22"/>
        </w:rPr>
      </w:pPr>
      <w:r w:rsidRPr="0022704A">
        <w:rPr>
          <w:color w:val="000000"/>
          <w:sz w:val="22"/>
          <w:szCs w:val="22"/>
        </w:rPr>
        <w:t>“Iraq 101,” Congregational United Church of Christ, Greensboro, November 2005.</w:t>
      </w:r>
    </w:p>
    <w:p w14:paraId="54C5EBE2" w14:textId="77777777" w:rsidR="003F5AB6" w:rsidRPr="0022704A" w:rsidRDefault="003F5AB6" w:rsidP="006D3893">
      <w:pPr>
        <w:ind w:hanging="720"/>
        <w:rPr>
          <w:color w:val="000000"/>
          <w:sz w:val="22"/>
          <w:szCs w:val="22"/>
        </w:rPr>
      </w:pPr>
      <w:r w:rsidRPr="0022704A">
        <w:rPr>
          <w:color w:val="000000"/>
          <w:sz w:val="22"/>
          <w:szCs w:val="22"/>
        </w:rPr>
        <w:t>“Iraq 101,” Alamance County Community College, Graham, October 2005.</w:t>
      </w:r>
    </w:p>
    <w:p w14:paraId="47F71A03" w14:textId="77777777" w:rsidR="006D0EEC" w:rsidRPr="0022704A" w:rsidRDefault="006D0EEC" w:rsidP="006D3893">
      <w:pPr>
        <w:ind w:hanging="720"/>
        <w:rPr>
          <w:color w:val="000000"/>
          <w:sz w:val="22"/>
          <w:szCs w:val="22"/>
        </w:rPr>
      </w:pPr>
      <w:r w:rsidRPr="0022704A">
        <w:rPr>
          <w:color w:val="000000"/>
          <w:sz w:val="22"/>
          <w:szCs w:val="22"/>
        </w:rPr>
        <w:t>“Iraq 101,” Currituck County Public Libraries, Barco and Corolla, October 2005.</w:t>
      </w:r>
    </w:p>
    <w:p w14:paraId="6DADC7EB" w14:textId="77777777" w:rsidR="00352950" w:rsidRPr="0022704A" w:rsidRDefault="00352950" w:rsidP="006D3893">
      <w:pPr>
        <w:ind w:hanging="720"/>
        <w:rPr>
          <w:color w:val="000000"/>
          <w:sz w:val="22"/>
          <w:szCs w:val="22"/>
        </w:rPr>
      </w:pPr>
      <w:r w:rsidRPr="0022704A">
        <w:rPr>
          <w:color w:val="000000"/>
          <w:sz w:val="22"/>
          <w:szCs w:val="22"/>
        </w:rPr>
        <w:t>“The Future of the Nation-State,” WUNC’s “The State of Things,” October 2005</w:t>
      </w:r>
      <w:r w:rsidR="006D0EEC" w:rsidRPr="0022704A">
        <w:rPr>
          <w:color w:val="000000"/>
          <w:sz w:val="22"/>
          <w:szCs w:val="22"/>
        </w:rPr>
        <w:t>.</w:t>
      </w:r>
    </w:p>
    <w:p w14:paraId="3EDB729D" w14:textId="77777777" w:rsidR="00352950" w:rsidRPr="0022704A" w:rsidRDefault="00352950" w:rsidP="006D3893">
      <w:pPr>
        <w:ind w:hanging="720"/>
        <w:rPr>
          <w:color w:val="000000"/>
          <w:sz w:val="22"/>
          <w:szCs w:val="22"/>
        </w:rPr>
      </w:pPr>
      <w:r w:rsidRPr="0022704A">
        <w:rPr>
          <w:color w:val="000000"/>
          <w:sz w:val="22"/>
          <w:szCs w:val="22"/>
        </w:rPr>
        <w:t>“How Do We Get Out of Iraq: A Public Forum,” Chapel Hill, October 2005.</w:t>
      </w:r>
    </w:p>
    <w:p w14:paraId="03C8CEC6" w14:textId="77777777" w:rsidR="00D245DB" w:rsidRPr="0022704A" w:rsidRDefault="00D245DB" w:rsidP="006D3893">
      <w:pPr>
        <w:ind w:hanging="720"/>
        <w:rPr>
          <w:color w:val="000000"/>
          <w:sz w:val="22"/>
          <w:szCs w:val="22"/>
        </w:rPr>
      </w:pPr>
      <w:r w:rsidRPr="0022704A">
        <w:rPr>
          <w:color w:val="000000"/>
          <w:sz w:val="22"/>
          <w:szCs w:val="22"/>
        </w:rPr>
        <w:t>“Transnationalism and Nation State</w:t>
      </w:r>
      <w:r w:rsidR="00D161FC" w:rsidRPr="0022704A">
        <w:rPr>
          <w:color w:val="000000"/>
          <w:sz w:val="22"/>
          <w:szCs w:val="22"/>
        </w:rPr>
        <w:t>:</w:t>
      </w:r>
      <w:r w:rsidRPr="0022704A">
        <w:rPr>
          <w:color w:val="000000"/>
          <w:sz w:val="22"/>
          <w:szCs w:val="22"/>
        </w:rPr>
        <w:t xml:space="preserve"> Iraq,” WBUR’s “Here and Now,” August 2005</w:t>
      </w:r>
    </w:p>
    <w:p w14:paraId="49B13E52" w14:textId="77777777" w:rsidR="00D245DB" w:rsidRPr="0022704A" w:rsidRDefault="00D245DB" w:rsidP="006D3893">
      <w:pPr>
        <w:ind w:hanging="720"/>
        <w:rPr>
          <w:color w:val="000000"/>
          <w:sz w:val="22"/>
          <w:szCs w:val="22"/>
        </w:rPr>
      </w:pPr>
      <w:r w:rsidRPr="0022704A">
        <w:rPr>
          <w:color w:val="000000"/>
          <w:sz w:val="22"/>
          <w:szCs w:val="22"/>
        </w:rPr>
        <w:t>“Iraq 101,” UNC Alumni Reunions, May 2005.</w:t>
      </w:r>
    </w:p>
    <w:p w14:paraId="2FB0B911" w14:textId="77777777" w:rsidR="00D245DB" w:rsidRPr="0022704A" w:rsidRDefault="00D245DB" w:rsidP="006D3893">
      <w:pPr>
        <w:ind w:hanging="720"/>
        <w:rPr>
          <w:color w:val="000000"/>
          <w:sz w:val="22"/>
          <w:szCs w:val="22"/>
        </w:rPr>
      </w:pPr>
      <w:r w:rsidRPr="0022704A">
        <w:rPr>
          <w:color w:val="000000"/>
          <w:sz w:val="22"/>
          <w:szCs w:val="22"/>
        </w:rPr>
        <w:t>“Whither the Purple Finger of Freedom?” Appalachian State University, April 2005.</w:t>
      </w:r>
    </w:p>
    <w:p w14:paraId="29B87C85" w14:textId="77777777" w:rsidR="00D245DB" w:rsidRPr="0022704A" w:rsidRDefault="00D245DB" w:rsidP="006D3893">
      <w:pPr>
        <w:ind w:hanging="720"/>
        <w:rPr>
          <w:color w:val="000000"/>
          <w:sz w:val="22"/>
          <w:szCs w:val="22"/>
        </w:rPr>
      </w:pPr>
      <w:r w:rsidRPr="0022704A">
        <w:rPr>
          <w:color w:val="000000"/>
          <w:sz w:val="22"/>
          <w:szCs w:val="22"/>
        </w:rPr>
        <w:t>“The Israel/Palestine Conflict,” Appalachian State University, April 2005.</w:t>
      </w:r>
    </w:p>
    <w:p w14:paraId="258DCEC3" w14:textId="77777777" w:rsidR="00D245DB" w:rsidRPr="0022704A" w:rsidRDefault="00D245DB" w:rsidP="006D3893">
      <w:pPr>
        <w:ind w:hanging="720"/>
        <w:rPr>
          <w:color w:val="000000"/>
          <w:sz w:val="22"/>
          <w:szCs w:val="22"/>
        </w:rPr>
      </w:pPr>
      <w:r w:rsidRPr="0022704A">
        <w:rPr>
          <w:color w:val="000000"/>
          <w:sz w:val="22"/>
          <w:szCs w:val="22"/>
        </w:rPr>
        <w:t>“Introduction to Iraq,” Lenoir Community College, Kinston, April 2005.</w:t>
      </w:r>
    </w:p>
    <w:p w14:paraId="4C41DD84" w14:textId="77777777" w:rsidR="00D245DB" w:rsidRPr="0022704A" w:rsidRDefault="00D245DB" w:rsidP="006D3893">
      <w:pPr>
        <w:ind w:hanging="720"/>
        <w:rPr>
          <w:color w:val="000000"/>
          <w:sz w:val="22"/>
          <w:szCs w:val="22"/>
        </w:rPr>
      </w:pPr>
      <w:r w:rsidRPr="0022704A">
        <w:rPr>
          <w:color w:val="000000"/>
          <w:sz w:val="22"/>
          <w:szCs w:val="22"/>
        </w:rPr>
        <w:t>“Can the US Bring Democracy to Iraq?”  Warren Wilson College, April 2005.</w:t>
      </w:r>
    </w:p>
    <w:p w14:paraId="15DBE028" w14:textId="77777777" w:rsidR="00D245DB" w:rsidRPr="0022704A" w:rsidRDefault="00D245DB" w:rsidP="006D3893">
      <w:pPr>
        <w:ind w:hanging="720"/>
        <w:rPr>
          <w:color w:val="000000"/>
          <w:sz w:val="22"/>
          <w:szCs w:val="22"/>
        </w:rPr>
      </w:pPr>
      <w:r w:rsidRPr="0022704A">
        <w:rPr>
          <w:color w:val="000000"/>
          <w:sz w:val="22"/>
          <w:szCs w:val="22"/>
        </w:rPr>
        <w:t>“The Israel/Palestine Conflict,” Warren Wilson College, April 2005.</w:t>
      </w:r>
    </w:p>
    <w:p w14:paraId="2F3311C9" w14:textId="77777777" w:rsidR="00D245DB" w:rsidRPr="0022704A" w:rsidRDefault="00D245DB" w:rsidP="006D3893">
      <w:pPr>
        <w:ind w:hanging="720"/>
        <w:rPr>
          <w:color w:val="000000"/>
          <w:sz w:val="22"/>
          <w:szCs w:val="22"/>
        </w:rPr>
      </w:pPr>
      <w:r w:rsidRPr="0022704A">
        <w:rPr>
          <w:color w:val="000000"/>
          <w:sz w:val="22"/>
          <w:szCs w:val="22"/>
        </w:rPr>
        <w:t>Great Decisions Lecture, Twin Lakes Community, Burlington, NC, April 2005.</w:t>
      </w:r>
    </w:p>
    <w:p w14:paraId="553E08C9" w14:textId="77777777" w:rsidR="00D245DB" w:rsidRPr="0022704A" w:rsidRDefault="00D245DB" w:rsidP="006D3893">
      <w:pPr>
        <w:ind w:hanging="720"/>
        <w:rPr>
          <w:color w:val="000000"/>
          <w:sz w:val="22"/>
          <w:szCs w:val="22"/>
        </w:rPr>
      </w:pPr>
      <w:r w:rsidRPr="0022704A">
        <w:rPr>
          <w:color w:val="000000"/>
          <w:sz w:val="22"/>
          <w:szCs w:val="22"/>
        </w:rPr>
        <w:t>Community Classroom Course, Friday Center, March-April 2005.</w:t>
      </w:r>
    </w:p>
    <w:p w14:paraId="47E3ECC6" w14:textId="77777777" w:rsidR="00D245DB" w:rsidRPr="0022704A" w:rsidRDefault="00D245DB" w:rsidP="006D3893">
      <w:pPr>
        <w:ind w:hanging="720"/>
        <w:rPr>
          <w:color w:val="000000"/>
          <w:sz w:val="22"/>
          <w:szCs w:val="22"/>
        </w:rPr>
      </w:pPr>
      <w:r w:rsidRPr="0022704A">
        <w:rPr>
          <w:color w:val="000000"/>
          <w:sz w:val="22"/>
          <w:szCs w:val="22"/>
        </w:rPr>
        <w:t>Lunchtime discussion, Iraq, UNC History Department majors, February 2005.</w:t>
      </w:r>
    </w:p>
    <w:p w14:paraId="0DFF3509" w14:textId="77777777" w:rsidR="00D245DB" w:rsidRPr="0022704A" w:rsidRDefault="00D245DB" w:rsidP="006D3893">
      <w:pPr>
        <w:ind w:hanging="720"/>
        <w:rPr>
          <w:color w:val="000000"/>
          <w:sz w:val="22"/>
          <w:szCs w:val="22"/>
        </w:rPr>
      </w:pPr>
      <w:r w:rsidRPr="0022704A">
        <w:rPr>
          <w:color w:val="000000"/>
          <w:sz w:val="22"/>
          <w:szCs w:val="22"/>
        </w:rPr>
        <w:t>“Iraq 101,” Peer Learning, Chapel Hill, January 2005.</w:t>
      </w:r>
    </w:p>
    <w:p w14:paraId="12A24A3A" w14:textId="77777777" w:rsidR="00D245DB" w:rsidRPr="0022704A" w:rsidRDefault="00D245DB" w:rsidP="006D3893">
      <w:pPr>
        <w:ind w:hanging="720"/>
        <w:rPr>
          <w:color w:val="000000"/>
          <w:sz w:val="22"/>
          <w:szCs w:val="22"/>
        </w:rPr>
      </w:pPr>
      <w:r w:rsidRPr="0022704A">
        <w:rPr>
          <w:color w:val="000000"/>
          <w:sz w:val="22"/>
          <w:szCs w:val="22"/>
        </w:rPr>
        <w:t>Radio interview, WBT-AM Charlotte, November 2004.</w:t>
      </w:r>
    </w:p>
    <w:p w14:paraId="77065022" w14:textId="77777777" w:rsidR="00D245DB" w:rsidRPr="0022704A" w:rsidRDefault="00D245DB" w:rsidP="006D3893">
      <w:pPr>
        <w:ind w:hanging="720"/>
        <w:rPr>
          <w:color w:val="000000"/>
          <w:sz w:val="22"/>
          <w:szCs w:val="22"/>
        </w:rPr>
      </w:pPr>
      <w:r w:rsidRPr="0022704A">
        <w:rPr>
          <w:color w:val="000000"/>
          <w:sz w:val="22"/>
          <w:szCs w:val="22"/>
        </w:rPr>
        <w:t>“Iraq 101,” Carolina Meadows, Chapel Hill, November 2004.</w:t>
      </w:r>
    </w:p>
    <w:p w14:paraId="483D29FA" w14:textId="77777777" w:rsidR="00D245DB" w:rsidRPr="0022704A" w:rsidRDefault="00D245DB" w:rsidP="006D3893">
      <w:pPr>
        <w:ind w:hanging="720"/>
        <w:rPr>
          <w:color w:val="000000"/>
          <w:sz w:val="22"/>
          <w:szCs w:val="22"/>
        </w:rPr>
      </w:pPr>
      <w:r w:rsidRPr="0022704A">
        <w:rPr>
          <w:color w:val="000000"/>
          <w:sz w:val="22"/>
          <w:szCs w:val="22"/>
        </w:rPr>
        <w:t>“History Matters,” Palestine Solidarity Movement Conference, Duke, October 2004.</w:t>
      </w:r>
    </w:p>
    <w:p w14:paraId="6D803EF3" w14:textId="77777777" w:rsidR="00D245DB" w:rsidRPr="0022704A" w:rsidRDefault="00D245DB" w:rsidP="006D3893">
      <w:pPr>
        <w:ind w:hanging="720"/>
        <w:rPr>
          <w:color w:val="000000"/>
          <w:sz w:val="22"/>
          <w:szCs w:val="22"/>
        </w:rPr>
      </w:pPr>
      <w:r w:rsidRPr="0022704A">
        <w:rPr>
          <w:color w:val="000000"/>
          <w:sz w:val="22"/>
          <w:szCs w:val="22"/>
        </w:rPr>
        <w:t>“Modern Middle East,” University Presbyterian Church, Chapel Hill, October 2004.</w:t>
      </w:r>
    </w:p>
    <w:p w14:paraId="6BFBD607" w14:textId="77777777" w:rsidR="00D245DB" w:rsidRPr="0022704A" w:rsidRDefault="00D245DB" w:rsidP="006D3893">
      <w:pPr>
        <w:ind w:hanging="720"/>
        <w:rPr>
          <w:color w:val="000000"/>
          <w:sz w:val="22"/>
          <w:szCs w:val="22"/>
        </w:rPr>
      </w:pPr>
      <w:r w:rsidRPr="0022704A">
        <w:rPr>
          <w:color w:val="000000"/>
          <w:sz w:val="22"/>
          <w:szCs w:val="22"/>
        </w:rPr>
        <w:t>“Iraq 101,” Wayne Community College, Goldsboro, NC, October 2004.</w:t>
      </w:r>
    </w:p>
    <w:p w14:paraId="374EBE28" w14:textId="77777777" w:rsidR="00D245DB" w:rsidRPr="0022704A" w:rsidRDefault="00D245DB" w:rsidP="006D3893">
      <w:pPr>
        <w:ind w:hanging="720"/>
        <w:rPr>
          <w:color w:val="000000"/>
          <w:sz w:val="22"/>
          <w:szCs w:val="22"/>
        </w:rPr>
      </w:pPr>
      <w:r w:rsidRPr="0022704A">
        <w:rPr>
          <w:color w:val="000000"/>
          <w:sz w:val="22"/>
          <w:szCs w:val="22"/>
        </w:rPr>
        <w:t>Panelist, “Achieving a Just Peace in the Holy Land,” Immaculate Conception Church, Durham, October 2004.</w:t>
      </w:r>
    </w:p>
    <w:p w14:paraId="62E1E8DC" w14:textId="77777777" w:rsidR="00D245DB" w:rsidRPr="0022704A" w:rsidRDefault="00D245DB" w:rsidP="006D3893">
      <w:pPr>
        <w:ind w:hanging="720"/>
        <w:rPr>
          <w:color w:val="000000"/>
          <w:sz w:val="22"/>
          <w:szCs w:val="22"/>
        </w:rPr>
      </w:pPr>
      <w:r w:rsidRPr="0022704A">
        <w:rPr>
          <w:color w:val="000000"/>
          <w:sz w:val="22"/>
          <w:szCs w:val="22"/>
        </w:rPr>
        <w:t>“Turkey from Ataturk to Erdogan,” Seminar on Inside Islam: Historical and Personal Perspectives, Program in the Humanities and Human Values, UNC-Chapel Hill, May 2004.</w:t>
      </w:r>
    </w:p>
    <w:p w14:paraId="0FAF2215" w14:textId="77777777" w:rsidR="00D245DB" w:rsidRPr="0022704A" w:rsidRDefault="00D245DB" w:rsidP="006D3893">
      <w:pPr>
        <w:ind w:hanging="720"/>
        <w:rPr>
          <w:color w:val="000000"/>
          <w:sz w:val="22"/>
          <w:szCs w:val="22"/>
        </w:rPr>
      </w:pPr>
      <w:r w:rsidRPr="0022704A">
        <w:rPr>
          <w:color w:val="000000"/>
          <w:sz w:val="22"/>
          <w:szCs w:val="22"/>
        </w:rPr>
        <w:t>Free Speech and Academic Freedom panel, UNC, April 2004.</w:t>
      </w:r>
    </w:p>
    <w:p w14:paraId="4CBB3128" w14:textId="77777777" w:rsidR="00D245DB" w:rsidRPr="0022704A" w:rsidRDefault="00D245DB" w:rsidP="006D3893">
      <w:pPr>
        <w:ind w:hanging="720"/>
        <w:rPr>
          <w:color w:val="000000"/>
          <w:sz w:val="22"/>
          <w:szCs w:val="22"/>
        </w:rPr>
      </w:pPr>
      <w:r w:rsidRPr="0022704A">
        <w:rPr>
          <w:color w:val="000000"/>
          <w:sz w:val="22"/>
          <w:szCs w:val="22"/>
        </w:rPr>
        <w:t>Human Rights Week panel, UNC, April 2004.</w:t>
      </w:r>
    </w:p>
    <w:p w14:paraId="4459A7D8" w14:textId="77777777" w:rsidR="00D245DB" w:rsidRPr="0022704A" w:rsidRDefault="00D245DB" w:rsidP="006D3893">
      <w:pPr>
        <w:ind w:hanging="720"/>
        <w:rPr>
          <w:color w:val="000000"/>
          <w:sz w:val="22"/>
          <w:szCs w:val="22"/>
        </w:rPr>
      </w:pPr>
      <w:r w:rsidRPr="0022704A">
        <w:rPr>
          <w:color w:val="000000"/>
          <w:sz w:val="22"/>
          <w:szCs w:val="22"/>
        </w:rPr>
        <w:t xml:space="preserve">Comments on “Via Dolorosa,” </w:t>
      </w:r>
      <w:proofErr w:type="spellStart"/>
      <w:r w:rsidRPr="0022704A">
        <w:rPr>
          <w:color w:val="000000"/>
          <w:sz w:val="22"/>
          <w:szCs w:val="22"/>
        </w:rPr>
        <w:t>DeepDish</w:t>
      </w:r>
      <w:proofErr w:type="spellEnd"/>
      <w:r w:rsidRPr="0022704A">
        <w:rPr>
          <w:color w:val="000000"/>
          <w:sz w:val="22"/>
          <w:szCs w:val="22"/>
        </w:rPr>
        <w:t xml:space="preserve"> Theater Company, February 2004.</w:t>
      </w:r>
    </w:p>
    <w:p w14:paraId="3E88DAEB" w14:textId="77777777" w:rsidR="00D245DB" w:rsidRPr="0022704A" w:rsidRDefault="00D245DB" w:rsidP="006D3893">
      <w:pPr>
        <w:ind w:hanging="720"/>
        <w:rPr>
          <w:color w:val="000000"/>
          <w:sz w:val="22"/>
          <w:szCs w:val="22"/>
        </w:rPr>
      </w:pPr>
      <w:r w:rsidRPr="0022704A">
        <w:rPr>
          <w:color w:val="000000"/>
          <w:sz w:val="22"/>
          <w:szCs w:val="22"/>
        </w:rPr>
        <w:t>Panelist, Community Speak-out on Iraq, December 2003.</w:t>
      </w:r>
    </w:p>
    <w:p w14:paraId="23432DDC" w14:textId="77777777" w:rsidR="00D245DB" w:rsidRPr="0022704A" w:rsidRDefault="00D245DB" w:rsidP="006D3893">
      <w:pPr>
        <w:ind w:hanging="720"/>
        <w:rPr>
          <w:color w:val="000000"/>
          <w:sz w:val="22"/>
          <w:szCs w:val="22"/>
        </w:rPr>
      </w:pPr>
      <w:r w:rsidRPr="0022704A">
        <w:rPr>
          <w:color w:val="000000"/>
          <w:sz w:val="22"/>
          <w:szCs w:val="22"/>
        </w:rPr>
        <w:t>Lecture</w:t>
      </w:r>
      <w:r w:rsidR="00F71812" w:rsidRPr="0022704A">
        <w:rPr>
          <w:color w:val="000000"/>
          <w:sz w:val="22"/>
          <w:szCs w:val="22"/>
        </w:rPr>
        <w:t xml:space="preserve"> at</w:t>
      </w:r>
      <w:r w:rsidRPr="0022704A">
        <w:rPr>
          <w:color w:val="000000"/>
          <w:sz w:val="22"/>
          <w:szCs w:val="22"/>
        </w:rPr>
        <w:t xml:space="preserve"> UNC-Wilmington, October 2003.</w:t>
      </w:r>
    </w:p>
    <w:p w14:paraId="63430525" w14:textId="77777777" w:rsidR="00D245DB" w:rsidRPr="0022704A" w:rsidRDefault="00D245DB" w:rsidP="006D3893">
      <w:pPr>
        <w:ind w:hanging="720"/>
        <w:rPr>
          <w:color w:val="000000"/>
          <w:sz w:val="22"/>
          <w:szCs w:val="22"/>
        </w:rPr>
      </w:pPr>
      <w:r w:rsidRPr="0022704A">
        <w:rPr>
          <w:color w:val="000000"/>
          <w:sz w:val="22"/>
          <w:szCs w:val="22"/>
        </w:rPr>
        <w:t>Community Classroom Course, Friday Center, October 2003.</w:t>
      </w:r>
    </w:p>
    <w:p w14:paraId="1D294D70" w14:textId="77777777" w:rsidR="00D245DB" w:rsidRPr="0022704A" w:rsidRDefault="00D245DB" w:rsidP="006D3893">
      <w:pPr>
        <w:ind w:hanging="720"/>
        <w:rPr>
          <w:color w:val="000000"/>
          <w:sz w:val="22"/>
          <w:szCs w:val="22"/>
        </w:rPr>
      </w:pPr>
      <w:r w:rsidRPr="0022704A">
        <w:rPr>
          <w:color w:val="000000"/>
          <w:sz w:val="22"/>
          <w:szCs w:val="22"/>
        </w:rPr>
        <w:t>Talk at East Chapel Hill Rotary Club, October 2003.</w:t>
      </w:r>
    </w:p>
    <w:p w14:paraId="548C71DE" w14:textId="77777777" w:rsidR="00D245DB" w:rsidRPr="0022704A" w:rsidRDefault="00D245DB" w:rsidP="006D3893">
      <w:pPr>
        <w:ind w:hanging="720"/>
        <w:rPr>
          <w:color w:val="000000"/>
          <w:sz w:val="22"/>
          <w:szCs w:val="22"/>
        </w:rPr>
      </w:pPr>
      <w:r w:rsidRPr="0022704A">
        <w:rPr>
          <w:color w:val="000000"/>
          <w:sz w:val="22"/>
          <w:szCs w:val="22"/>
        </w:rPr>
        <w:t>Lecture, St. Augustine’s College, Raleigh, October 2003.</w:t>
      </w:r>
    </w:p>
    <w:p w14:paraId="2AF9239F" w14:textId="77777777" w:rsidR="00D245DB" w:rsidRPr="0022704A" w:rsidRDefault="00D245DB" w:rsidP="006D3893">
      <w:pPr>
        <w:ind w:hanging="720"/>
        <w:rPr>
          <w:color w:val="000000"/>
          <w:sz w:val="22"/>
          <w:szCs w:val="22"/>
        </w:rPr>
      </w:pPr>
      <w:r w:rsidRPr="0022704A">
        <w:rPr>
          <w:color w:val="000000"/>
          <w:sz w:val="22"/>
          <w:szCs w:val="22"/>
        </w:rPr>
        <w:t>Lecture, Chowan College, Murfreesboro, October 2003.</w:t>
      </w:r>
    </w:p>
    <w:p w14:paraId="32D859AA" w14:textId="77777777" w:rsidR="00D245DB" w:rsidRPr="0022704A" w:rsidRDefault="00D245DB" w:rsidP="006D3893">
      <w:pPr>
        <w:ind w:hanging="720"/>
        <w:rPr>
          <w:color w:val="000000"/>
          <w:sz w:val="22"/>
          <w:szCs w:val="22"/>
        </w:rPr>
      </w:pPr>
      <w:r w:rsidRPr="0022704A">
        <w:rPr>
          <w:color w:val="000000"/>
          <w:sz w:val="22"/>
          <w:szCs w:val="22"/>
        </w:rPr>
        <w:t>Talk at Community United Church of Christ, Raleigh, September 2003.</w:t>
      </w:r>
    </w:p>
    <w:p w14:paraId="30F48C80" w14:textId="77777777" w:rsidR="00D245DB" w:rsidRPr="0022704A" w:rsidRDefault="00D245DB" w:rsidP="006D3893">
      <w:pPr>
        <w:ind w:hanging="720"/>
        <w:rPr>
          <w:color w:val="000000"/>
          <w:sz w:val="22"/>
          <w:szCs w:val="22"/>
        </w:rPr>
      </w:pPr>
      <w:r w:rsidRPr="0022704A">
        <w:rPr>
          <w:color w:val="000000"/>
          <w:sz w:val="22"/>
          <w:szCs w:val="22"/>
        </w:rPr>
        <w:lastRenderedPageBreak/>
        <w:t>Talk for Wilkes Open Forum, Wilkesboro, June 12, 2003.</w:t>
      </w:r>
    </w:p>
    <w:p w14:paraId="30BED7C1" w14:textId="77777777" w:rsidR="00D245DB" w:rsidRPr="0022704A" w:rsidRDefault="00D245DB" w:rsidP="006D3893">
      <w:pPr>
        <w:ind w:hanging="720"/>
        <w:rPr>
          <w:color w:val="000000"/>
          <w:sz w:val="22"/>
          <w:szCs w:val="22"/>
        </w:rPr>
      </w:pPr>
      <w:r w:rsidRPr="0022704A">
        <w:rPr>
          <w:color w:val="000000"/>
          <w:sz w:val="22"/>
          <w:szCs w:val="22"/>
        </w:rPr>
        <w:t>Call-in show, WDCG (Bob and Madison Show), May 2003.</w:t>
      </w:r>
    </w:p>
    <w:p w14:paraId="2467C502" w14:textId="77777777" w:rsidR="00D245DB" w:rsidRPr="0022704A" w:rsidRDefault="00D245DB" w:rsidP="006D3893">
      <w:pPr>
        <w:ind w:hanging="720"/>
        <w:rPr>
          <w:color w:val="000000"/>
          <w:sz w:val="22"/>
          <w:szCs w:val="22"/>
        </w:rPr>
      </w:pPr>
      <w:r w:rsidRPr="0022704A">
        <w:rPr>
          <w:color w:val="000000"/>
          <w:sz w:val="22"/>
          <w:szCs w:val="22"/>
        </w:rPr>
        <w:t>Lecture at Mr. Airy Public Library, May 2003.</w:t>
      </w:r>
    </w:p>
    <w:p w14:paraId="3BFD928D" w14:textId="77777777" w:rsidR="00D245DB" w:rsidRPr="0022704A" w:rsidRDefault="00D245DB" w:rsidP="006D3893">
      <w:pPr>
        <w:ind w:hanging="720"/>
        <w:rPr>
          <w:color w:val="000000"/>
          <w:sz w:val="22"/>
          <w:szCs w:val="22"/>
        </w:rPr>
      </w:pPr>
      <w:r w:rsidRPr="0022704A">
        <w:rPr>
          <w:color w:val="000000"/>
          <w:sz w:val="22"/>
          <w:szCs w:val="22"/>
        </w:rPr>
        <w:t>UNC Reunion Program lecture, Chapel Hill, May 2003.</w:t>
      </w:r>
    </w:p>
    <w:p w14:paraId="09EC073D" w14:textId="77777777" w:rsidR="00D245DB" w:rsidRPr="0022704A" w:rsidRDefault="00D245DB" w:rsidP="006D3893">
      <w:pPr>
        <w:ind w:hanging="720"/>
        <w:rPr>
          <w:color w:val="000000"/>
          <w:sz w:val="22"/>
          <w:szCs w:val="22"/>
        </w:rPr>
      </w:pPr>
      <w:r w:rsidRPr="0022704A">
        <w:rPr>
          <w:color w:val="000000"/>
          <w:sz w:val="22"/>
          <w:szCs w:val="22"/>
        </w:rPr>
        <w:t>Faculty Speak-out on Iraq speaker, April 2003.</w:t>
      </w:r>
    </w:p>
    <w:p w14:paraId="3EDE64BC" w14:textId="77777777" w:rsidR="00D245DB" w:rsidRPr="0022704A" w:rsidRDefault="00D245DB" w:rsidP="006D3893">
      <w:pPr>
        <w:ind w:hanging="720"/>
        <w:rPr>
          <w:color w:val="000000"/>
          <w:sz w:val="22"/>
          <w:szCs w:val="22"/>
        </w:rPr>
      </w:pPr>
      <w:r w:rsidRPr="0022704A">
        <w:rPr>
          <w:color w:val="000000"/>
          <w:sz w:val="22"/>
          <w:szCs w:val="22"/>
        </w:rPr>
        <w:t>Debate (with Richard Kohn) at Kenan-Flagler Business School, March 2003.</w:t>
      </w:r>
    </w:p>
    <w:p w14:paraId="74CB5543" w14:textId="77777777" w:rsidR="00D245DB" w:rsidRPr="0022704A" w:rsidRDefault="00D245DB" w:rsidP="006D3893">
      <w:pPr>
        <w:ind w:hanging="720"/>
        <w:rPr>
          <w:color w:val="000000"/>
          <w:sz w:val="22"/>
          <w:szCs w:val="22"/>
        </w:rPr>
      </w:pPr>
      <w:r w:rsidRPr="0022704A">
        <w:rPr>
          <w:color w:val="000000"/>
          <w:sz w:val="22"/>
          <w:szCs w:val="22"/>
        </w:rPr>
        <w:t>Talk at Asheboro Public Library, March 2003.</w:t>
      </w:r>
    </w:p>
    <w:p w14:paraId="3792EACB" w14:textId="77777777" w:rsidR="00D245DB" w:rsidRPr="0022704A" w:rsidRDefault="00D245DB" w:rsidP="006D3893">
      <w:pPr>
        <w:ind w:hanging="720"/>
        <w:rPr>
          <w:color w:val="000000"/>
          <w:sz w:val="22"/>
          <w:szCs w:val="22"/>
        </w:rPr>
      </w:pPr>
      <w:r w:rsidRPr="0022704A">
        <w:rPr>
          <w:color w:val="000000"/>
          <w:sz w:val="22"/>
          <w:szCs w:val="22"/>
        </w:rPr>
        <w:t xml:space="preserve">Teach-in, “From Barak to Iraq,” UNC, February 2003. </w:t>
      </w:r>
    </w:p>
    <w:p w14:paraId="1A46468A" w14:textId="77777777" w:rsidR="00D245DB" w:rsidRPr="0022704A" w:rsidRDefault="00D245DB" w:rsidP="006D3893">
      <w:pPr>
        <w:ind w:hanging="720"/>
        <w:rPr>
          <w:color w:val="000000"/>
          <w:sz w:val="22"/>
          <w:szCs w:val="22"/>
        </w:rPr>
      </w:pPr>
      <w:r w:rsidRPr="0022704A">
        <w:rPr>
          <w:color w:val="000000"/>
          <w:sz w:val="22"/>
          <w:szCs w:val="22"/>
        </w:rPr>
        <w:t>Talk for Davie Poplar Chapter, DAR, Chapel Hill, January 2003.</w:t>
      </w:r>
    </w:p>
    <w:p w14:paraId="150CD8FA" w14:textId="77777777" w:rsidR="00D245DB" w:rsidRPr="0022704A" w:rsidRDefault="00D245DB" w:rsidP="006D3893">
      <w:pPr>
        <w:ind w:hanging="720"/>
        <w:rPr>
          <w:color w:val="000000"/>
          <w:sz w:val="22"/>
          <w:szCs w:val="22"/>
        </w:rPr>
      </w:pPr>
      <w:r w:rsidRPr="0022704A">
        <w:rPr>
          <w:color w:val="000000"/>
          <w:sz w:val="22"/>
          <w:szCs w:val="22"/>
        </w:rPr>
        <w:t>Talk at Carolina Meadows, Chapel Hill, December 2002.</w:t>
      </w:r>
    </w:p>
    <w:p w14:paraId="28ECB52E" w14:textId="77777777" w:rsidR="00D245DB" w:rsidRPr="0022704A" w:rsidRDefault="00D245DB" w:rsidP="006D3893">
      <w:pPr>
        <w:ind w:hanging="720"/>
        <w:rPr>
          <w:color w:val="000000"/>
          <w:sz w:val="22"/>
          <w:szCs w:val="22"/>
        </w:rPr>
      </w:pPr>
      <w:r w:rsidRPr="0022704A">
        <w:rPr>
          <w:color w:val="000000"/>
          <w:sz w:val="22"/>
          <w:szCs w:val="22"/>
        </w:rPr>
        <w:t>“Women in Islam,” Duke Chapel Adult Education, Durham, November 2002.</w:t>
      </w:r>
    </w:p>
    <w:p w14:paraId="1BEF6EB2" w14:textId="77777777" w:rsidR="00D245DB" w:rsidRPr="0022704A" w:rsidRDefault="00D245DB" w:rsidP="006D3893">
      <w:pPr>
        <w:ind w:hanging="720"/>
        <w:rPr>
          <w:color w:val="000000"/>
          <w:sz w:val="22"/>
          <w:szCs w:val="22"/>
        </w:rPr>
      </w:pPr>
      <w:r w:rsidRPr="0022704A">
        <w:rPr>
          <w:color w:val="000000"/>
          <w:sz w:val="22"/>
          <w:szCs w:val="22"/>
        </w:rPr>
        <w:t>“Who's to Blame?: Terrorism in America and Across the World,” Craige Conversations Program, UNC, November 2002.</w:t>
      </w:r>
    </w:p>
    <w:p w14:paraId="4B7652FE" w14:textId="77777777" w:rsidR="00D245DB" w:rsidRPr="0022704A" w:rsidRDefault="00D245DB" w:rsidP="006D3893">
      <w:pPr>
        <w:ind w:hanging="720"/>
        <w:rPr>
          <w:color w:val="000000"/>
          <w:sz w:val="22"/>
          <w:szCs w:val="22"/>
        </w:rPr>
      </w:pPr>
      <w:r w:rsidRPr="0022704A">
        <w:rPr>
          <w:color w:val="000000"/>
          <w:sz w:val="22"/>
          <w:szCs w:val="22"/>
        </w:rPr>
        <w:t>“Islam and the West,” Wayne Community College, Goldsboro, October 2002.</w:t>
      </w:r>
    </w:p>
    <w:p w14:paraId="155ABA2F" w14:textId="77777777" w:rsidR="00D245DB" w:rsidRPr="0022704A" w:rsidRDefault="00D245DB" w:rsidP="006D3893">
      <w:pPr>
        <w:ind w:hanging="720"/>
        <w:rPr>
          <w:color w:val="000000"/>
          <w:sz w:val="22"/>
          <w:szCs w:val="22"/>
        </w:rPr>
      </w:pPr>
      <w:r w:rsidRPr="0022704A">
        <w:rPr>
          <w:color w:val="000000"/>
          <w:sz w:val="22"/>
          <w:szCs w:val="22"/>
        </w:rPr>
        <w:t>“Iraq for Beginners,” Davidson College, October 2002.</w:t>
      </w:r>
    </w:p>
    <w:p w14:paraId="54A563BB" w14:textId="77777777" w:rsidR="00D245DB" w:rsidRPr="0022704A" w:rsidRDefault="00D245DB" w:rsidP="006D3893">
      <w:pPr>
        <w:ind w:hanging="720"/>
        <w:rPr>
          <w:color w:val="000000"/>
          <w:sz w:val="22"/>
          <w:szCs w:val="22"/>
        </w:rPr>
      </w:pPr>
      <w:r w:rsidRPr="0022704A">
        <w:rPr>
          <w:color w:val="000000"/>
          <w:sz w:val="22"/>
          <w:szCs w:val="22"/>
        </w:rPr>
        <w:t>Talk at Alterra Wynwood, Chapel Hill, October 2002.</w:t>
      </w:r>
    </w:p>
    <w:p w14:paraId="67EFE1C9" w14:textId="77777777" w:rsidR="00D245DB" w:rsidRPr="0022704A" w:rsidRDefault="00D245DB" w:rsidP="006D3893">
      <w:pPr>
        <w:ind w:hanging="720"/>
        <w:rPr>
          <w:color w:val="000000"/>
          <w:sz w:val="22"/>
          <w:szCs w:val="22"/>
        </w:rPr>
      </w:pPr>
      <w:r w:rsidRPr="0022704A">
        <w:rPr>
          <w:color w:val="000000"/>
          <w:sz w:val="22"/>
          <w:szCs w:val="22"/>
        </w:rPr>
        <w:t>Talk at Mt. Airy Public Library, Mt. Airy, September 2002.</w:t>
      </w:r>
    </w:p>
    <w:p w14:paraId="78B5C896" w14:textId="77777777" w:rsidR="00D245DB" w:rsidRPr="0022704A" w:rsidRDefault="00D245DB" w:rsidP="006D3893">
      <w:pPr>
        <w:ind w:hanging="720"/>
        <w:rPr>
          <w:color w:val="000000"/>
          <w:sz w:val="22"/>
          <w:szCs w:val="22"/>
        </w:rPr>
      </w:pPr>
      <w:r w:rsidRPr="0022704A">
        <w:rPr>
          <w:color w:val="000000"/>
          <w:sz w:val="22"/>
          <w:szCs w:val="22"/>
        </w:rPr>
        <w:t>Talk at Wilkes County Public Library, North Wilkesboro, September 2002.</w:t>
      </w:r>
    </w:p>
    <w:p w14:paraId="70DD2A42" w14:textId="77777777" w:rsidR="00D245DB" w:rsidRPr="0022704A" w:rsidRDefault="00D245DB" w:rsidP="006D3893">
      <w:pPr>
        <w:ind w:hanging="720"/>
        <w:rPr>
          <w:color w:val="000000"/>
          <w:sz w:val="22"/>
          <w:szCs w:val="22"/>
        </w:rPr>
      </w:pPr>
      <w:r w:rsidRPr="0022704A">
        <w:rPr>
          <w:color w:val="000000"/>
          <w:sz w:val="22"/>
          <w:szCs w:val="22"/>
        </w:rPr>
        <w:t>Talk for Highland United Methodist Church, Raleigh, August 2002.</w:t>
      </w:r>
    </w:p>
    <w:p w14:paraId="6FAB2B45" w14:textId="77777777" w:rsidR="00D245DB" w:rsidRPr="0022704A" w:rsidRDefault="00D245DB" w:rsidP="006D3893">
      <w:pPr>
        <w:ind w:hanging="720"/>
        <w:rPr>
          <w:color w:val="000000"/>
          <w:sz w:val="22"/>
          <w:szCs w:val="22"/>
        </w:rPr>
      </w:pPr>
      <w:r w:rsidRPr="0022704A">
        <w:rPr>
          <w:color w:val="000000"/>
          <w:sz w:val="22"/>
          <w:szCs w:val="22"/>
        </w:rPr>
        <w:t>Talk for The Retired Officers Association Women, Pinehurst, August 2002.</w:t>
      </w:r>
    </w:p>
    <w:p w14:paraId="14A7FBAB" w14:textId="77777777" w:rsidR="00D245DB" w:rsidRPr="0022704A" w:rsidRDefault="00D245DB" w:rsidP="006D3893">
      <w:pPr>
        <w:ind w:hanging="720"/>
        <w:rPr>
          <w:color w:val="000000"/>
          <w:sz w:val="22"/>
          <w:szCs w:val="22"/>
        </w:rPr>
      </w:pPr>
      <w:r w:rsidRPr="0022704A">
        <w:rPr>
          <w:color w:val="000000"/>
          <w:sz w:val="22"/>
          <w:szCs w:val="22"/>
        </w:rPr>
        <w:t>“Islamic Civilizations and History: East and West,” Seminar on Islam and the West, Program in the Humanities and Human Values, UNC-Chapel Hill, May 31-June 1, 2002.</w:t>
      </w:r>
    </w:p>
    <w:p w14:paraId="0B6E7D81" w14:textId="77777777" w:rsidR="00D245DB" w:rsidRPr="0022704A" w:rsidRDefault="00D245DB" w:rsidP="006D3893">
      <w:pPr>
        <w:ind w:hanging="720"/>
        <w:rPr>
          <w:color w:val="000000"/>
          <w:sz w:val="22"/>
          <w:szCs w:val="22"/>
        </w:rPr>
      </w:pPr>
      <w:r w:rsidRPr="0022704A">
        <w:rPr>
          <w:color w:val="000000"/>
          <w:sz w:val="22"/>
          <w:szCs w:val="22"/>
        </w:rPr>
        <w:t>Talk at Women’s Perspective Living and Learning Program, UNC, April 2002.</w:t>
      </w:r>
    </w:p>
    <w:p w14:paraId="28D1820D" w14:textId="77777777" w:rsidR="00D245DB" w:rsidRPr="0022704A" w:rsidRDefault="00D245DB" w:rsidP="006D3893">
      <w:pPr>
        <w:ind w:hanging="720"/>
        <w:rPr>
          <w:color w:val="000000"/>
          <w:sz w:val="22"/>
          <w:szCs w:val="22"/>
        </w:rPr>
      </w:pPr>
      <w:r w:rsidRPr="0022704A">
        <w:rPr>
          <w:color w:val="000000"/>
          <w:sz w:val="22"/>
          <w:szCs w:val="22"/>
        </w:rPr>
        <w:t>Teach-in at Duke, April 2002.</w:t>
      </w:r>
    </w:p>
    <w:p w14:paraId="0876EB71" w14:textId="77777777" w:rsidR="00D245DB" w:rsidRPr="0022704A" w:rsidRDefault="00D245DB" w:rsidP="006D3893">
      <w:pPr>
        <w:ind w:hanging="720"/>
        <w:rPr>
          <w:color w:val="000000"/>
          <w:sz w:val="22"/>
          <w:szCs w:val="22"/>
        </w:rPr>
      </w:pPr>
      <w:r w:rsidRPr="0022704A">
        <w:rPr>
          <w:color w:val="000000"/>
          <w:sz w:val="22"/>
          <w:szCs w:val="22"/>
        </w:rPr>
        <w:t>Teach-in at UNC, April 2002.</w:t>
      </w:r>
    </w:p>
    <w:p w14:paraId="553302CD" w14:textId="77777777" w:rsidR="00D245DB" w:rsidRPr="0022704A" w:rsidRDefault="00D245DB" w:rsidP="006D3893">
      <w:pPr>
        <w:ind w:hanging="720"/>
        <w:rPr>
          <w:color w:val="000000"/>
          <w:sz w:val="22"/>
          <w:szCs w:val="22"/>
        </w:rPr>
      </w:pPr>
      <w:r w:rsidRPr="0022704A">
        <w:rPr>
          <w:color w:val="000000"/>
          <w:sz w:val="22"/>
          <w:szCs w:val="22"/>
        </w:rPr>
        <w:t>Project for Historical Education, “ Islam and History,” UNC, April 2002.</w:t>
      </w:r>
    </w:p>
    <w:p w14:paraId="20FF4785" w14:textId="77777777" w:rsidR="00D245DB" w:rsidRPr="0022704A" w:rsidRDefault="00D245DB" w:rsidP="006D3893">
      <w:pPr>
        <w:ind w:hanging="720"/>
        <w:rPr>
          <w:color w:val="000000"/>
          <w:sz w:val="22"/>
          <w:szCs w:val="22"/>
        </w:rPr>
      </w:pPr>
      <w:r w:rsidRPr="0022704A">
        <w:rPr>
          <w:color w:val="000000"/>
          <w:sz w:val="22"/>
          <w:szCs w:val="22"/>
        </w:rPr>
        <w:t>Talk for class at University Presbyterian Church, Chapel Hill, April 2002.</w:t>
      </w:r>
    </w:p>
    <w:p w14:paraId="7C677302" w14:textId="77777777" w:rsidR="00D245DB" w:rsidRPr="0022704A" w:rsidRDefault="00D245DB" w:rsidP="006D3893">
      <w:pPr>
        <w:ind w:hanging="720"/>
        <w:rPr>
          <w:color w:val="000000"/>
          <w:sz w:val="22"/>
          <w:szCs w:val="22"/>
        </w:rPr>
      </w:pPr>
      <w:r w:rsidRPr="0022704A">
        <w:rPr>
          <w:color w:val="000000"/>
          <w:sz w:val="22"/>
          <w:szCs w:val="22"/>
        </w:rPr>
        <w:t>“Emerging Nationalism in the Middle East,” Duke, March 2002.</w:t>
      </w:r>
    </w:p>
    <w:p w14:paraId="27B40EB0" w14:textId="77777777" w:rsidR="00D245DB" w:rsidRPr="0022704A" w:rsidRDefault="00D245DB" w:rsidP="006D3893">
      <w:pPr>
        <w:ind w:hanging="720"/>
        <w:rPr>
          <w:color w:val="000000"/>
          <w:sz w:val="22"/>
          <w:szCs w:val="22"/>
        </w:rPr>
      </w:pPr>
      <w:r w:rsidRPr="0022704A">
        <w:rPr>
          <w:color w:val="000000"/>
          <w:sz w:val="22"/>
          <w:szCs w:val="22"/>
        </w:rPr>
        <w:t>“Beyond Veils,” Richmond Community College, March 2002.</w:t>
      </w:r>
    </w:p>
    <w:p w14:paraId="41A42C43" w14:textId="77777777" w:rsidR="00D245DB" w:rsidRPr="0022704A" w:rsidRDefault="00D245DB" w:rsidP="006D3893">
      <w:pPr>
        <w:ind w:hanging="720"/>
        <w:rPr>
          <w:color w:val="000000"/>
          <w:sz w:val="22"/>
          <w:szCs w:val="22"/>
        </w:rPr>
      </w:pPr>
      <w:r w:rsidRPr="0022704A">
        <w:rPr>
          <w:color w:val="000000"/>
          <w:sz w:val="22"/>
          <w:szCs w:val="22"/>
        </w:rPr>
        <w:t>Talk at Charlotte Country Day School, March 2002.</w:t>
      </w:r>
    </w:p>
    <w:p w14:paraId="5242D444" w14:textId="77777777" w:rsidR="00D245DB" w:rsidRPr="0022704A" w:rsidRDefault="00D245DB" w:rsidP="006D3893">
      <w:pPr>
        <w:ind w:hanging="720"/>
        <w:rPr>
          <w:color w:val="000000"/>
          <w:sz w:val="22"/>
          <w:szCs w:val="22"/>
        </w:rPr>
      </w:pPr>
      <w:r w:rsidRPr="0022704A">
        <w:rPr>
          <w:color w:val="000000"/>
          <w:sz w:val="22"/>
          <w:szCs w:val="22"/>
        </w:rPr>
        <w:t>Talk at Bladen County Public Library, Elizabethtown, March 2002.</w:t>
      </w:r>
    </w:p>
    <w:p w14:paraId="68D60AF2" w14:textId="77777777" w:rsidR="00D245DB" w:rsidRPr="0022704A" w:rsidRDefault="00D245DB" w:rsidP="006D3893">
      <w:pPr>
        <w:ind w:hanging="720"/>
        <w:rPr>
          <w:color w:val="000000"/>
          <w:sz w:val="22"/>
          <w:szCs w:val="22"/>
        </w:rPr>
      </w:pPr>
      <w:r w:rsidRPr="0022704A">
        <w:rPr>
          <w:color w:val="000000"/>
          <w:sz w:val="22"/>
          <w:szCs w:val="22"/>
        </w:rPr>
        <w:t>“Islamic Civilizations and History: East and West,” Seminar on Islam and the West, Program in the Humanities and Human Values, UNC-Chapel Hill, February 2002.</w:t>
      </w:r>
    </w:p>
    <w:p w14:paraId="766EC25F" w14:textId="77777777" w:rsidR="00D245DB" w:rsidRPr="0022704A" w:rsidRDefault="00D245DB" w:rsidP="006D3893">
      <w:pPr>
        <w:ind w:hanging="720"/>
        <w:rPr>
          <w:color w:val="000000"/>
          <w:sz w:val="22"/>
          <w:szCs w:val="22"/>
        </w:rPr>
      </w:pPr>
      <w:r w:rsidRPr="0022704A">
        <w:rPr>
          <w:color w:val="000000"/>
          <w:sz w:val="22"/>
          <w:szCs w:val="22"/>
        </w:rPr>
        <w:t>“Background to the Tragedy,” Saint Andrews College, Laurinburg, NC, February 2002.</w:t>
      </w:r>
    </w:p>
    <w:p w14:paraId="1223BC43" w14:textId="77777777" w:rsidR="00D245DB" w:rsidRPr="0022704A" w:rsidRDefault="00D245DB" w:rsidP="006D3893">
      <w:pPr>
        <w:ind w:hanging="720"/>
        <w:rPr>
          <w:color w:val="000000"/>
          <w:sz w:val="22"/>
          <w:szCs w:val="22"/>
        </w:rPr>
      </w:pPr>
      <w:r w:rsidRPr="0022704A">
        <w:rPr>
          <w:color w:val="000000"/>
          <w:sz w:val="22"/>
          <w:szCs w:val="22"/>
        </w:rPr>
        <w:t>Great Decisions talk at UNC-Wilmington, February 2002.</w:t>
      </w:r>
    </w:p>
    <w:p w14:paraId="7FFA12A7" w14:textId="77777777" w:rsidR="00D245DB" w:rsidRPr="0022704A" w:rsidRDefault="00D245DB" w:rsidP="006D3893">
      <w:pPr>
        <w:ind w:hanging="720"/>
        <w:rPr>
          <w:color w:val="000000"/>
          <w:sz w:val="22"/>
          <w:szCs w:val="22"/>
        </w:rPr>
      </w:pPr>
      <w:r w:rsidRPr="0022704A">
        <w:rPr>
          <w:color w:val="000000"/>
          <w:sz w:val="22"/>
          <w:szCs w:val="22"/>
        </w:rPr>
        <w:t>Fellowship of Reconciliation talk, February 2002.</w:t>
      </w:r>
    </w:p>
    <w:p w14:paraId="37AA9957" w14:textId="77777777" w:rsidR="00D245DB" w:rsidRPr="0022704A" w:rsidRDefault="00D245DB" w:rsidP="006D3893">
      <w:pPr>
        <w:ind w:hanging="720"/>
        <w:rPr>
          <w:color w:val="000000"/>
          <w:sz w:val="22"/>
          <w:szCs w:val="22"/>
        </w:rPr>
      </w:pPr>
      <w:r w:rsidRPr="0022704A">
        <w:rPr>
          <w:color w:val="000000"/>
          <w:sz w:val="22"/>
          <w:szCs w:val="22"/>
        </w:rPr>
        <w:t>Talk at Chapel Hill Quaker Meeting, February 2002.</w:t>
      </w:r>
    </w:p>
    <w:p w14:paraId="26C95E12" w14:textId="77777777" w:rsidR="00D245DB" w:rsidRPr="0022704A" w:rsidRDefault="00D245DB" w:rsidP="006D3893">
      <w:pPr>
        <w:ind w:hanging="720"/>
        <w:rPr>
          <w:color w:val="000000"/>
          <w:sz w:val="22"/>
          <w:szCs w:val="22"/>
        </w:rPr>
      </w:pPr>
      <w:r w:rsidRPr="0022704A">
        <w:rPr>
          <w:color w:val="000000"/>
          <w:sz w:val="22"/>
          <w:szCs w:val="22"/>
        </w:rPr>
        <w:t>“Background to the Tragedy,” UNC School of Pharmacy, February 2002.</w:t>
      </w:r>
    </w:p>
    <w:p w14:paraId="162AAC9D" w14:textId="77777777" w:rsidR="00D245DB" w:rsidRPr="0022704A" w:rsidRDefault="00D245DB" w:rsidP="006D3893">
      <w:pPr>
        <w:ind w:hanging="720"/>
        <w:rPr>
          <w:color w:val="000000"/>
          <w:sz w:val="22"/>
          <w:szCs w:val="22"/>
        </w:rPr>
      </w:pPr>
      <w:r w:rsidRPr="0022704A">
        <w:rPr>
          <w:color w:val="000000"/>
          <w:sz w:val="22"/>
          <w:szCs w:val="22"/>
        </w:rPr>
        <w:t>Public Forum: War and Terrorism and the Middle East, Public Library, Henderson, NC, January 2002.</w:t>
      </w:r>
    </w:p>
    <w:p w14:paraId="7E2CAEDD" w14:textId="77777777" w:rsidR="00D245DB" w:rsidRPr="0022704A" w:rsidRDefault="00D245DB" w:rsidP="006D3893">
      <w:pPr>
        <w:ind w:hanging="720"/>
        <w:rPr>
          <w:color w:val="000000"/>
          <w:sz w:val="22"/>
          <w:szCs w:val="22"/>
        </w:rPr>
      </w:pPr>
      <w:r w:rsidRPr="0022704A">
        <w:rPr>
          <w:color w:val="000000"/>
          <w:sz w:val="22"/>
          <w:szCs w:val="22"/>
        </w:rPr>
        <w:t>Talk at Carol Woods in CH,  January 2002.</w:t>
      </w:r>
    </w:p>
    <w:p w14:paraId="133D5E75" w14:textId="77777777" w:rsidR="00D245DB" w:rsidRPr="0022704A" w:rsidRDefault="00D245DB" w:rsidP="006D3893">
      <w:pPr>
        <w:ind w:hanging="720"/>
        <w:rPr>
          <w:color w:val="000000"/>
          <w:sz w:val="22"/>
          <w:szCs w:val="22"/>
        </w:rPr>
      </w:pPr>
      <w:r w:rsidRPr="0022704A">
        <w:rPr>
          <w:color w:val="000000"/>
          <w:sz w:val="22"/>
          <w:szCs w:val="22"/>
        </w:rPr>
        <w:t>Talk at Wayne Community College, Goldsboro, NC, January 2002.</w:t>
      </w:r>
    </w:p>
    <w:p w14:paraId="345D5FE2" w14:textId="77777777" w:rsidR="00D245DB" w:rsidRPr="0022704A" w:rsidRDefault="00D245DB" w:rsidP="006D3893">
      <w:pPr>
        <w:ind w:hanging="720"/>
        <w:rPr>
          <w:color w:val="000000"/>
          <w:sz w:val="22"/>
          <w:szCs w:val="22"/>
        </w:rPr>
      </w:pPr>
      <w:r w:rsidRPr="0022704A">
        <w:rPr>
          <w:color w:val="000000"/>
          <w:sz w:val="22"/>
          <w:szCs w:val="22"/>
        </w:rPr>
        <w:t>Talk at Westminster Presbyterian Church, Durham, NC, January 2002.</w:t>
      </w:r>
    </w:p>
    <w:p w14:paraId="7D342F79" w14:textId="77777777" w:rsidR="00D245DB" w:rsidRPr="0022704A" w:rsidRDefault="00D245DB" w:rsidP="006D3893">
      <w:pPr>
        <w:ind w:hanging="720"/>
        <w:rPr>
          <w:color w:val="000000"/>
          <w:sz w:val="22"/>
          <w:szCs w:val="22"/>
        </w:rPr>
      </w:pPr>
      <w:r w:rsidRPr="0022704A">
        <w:rPr>
          <w:color w:val="000000"/>
          <w:sz w:val="22"/>
          <w:szCs w:val="22"/>
        </w:rPr>
        <w:t>Talk at O’Neal School, Southern Pines, NC, December 2001.</w:t>
      </w:r>
    </w:p>
    <w:p w14:paraId="560E3502" w14:textId="77777777" w:rsidR="00D245DB" w:rsidRPr="0022704A" w:rsidRDefault="00D245DB" w:rsidP="006D3893">
      <w:pPr>
        <w:ind w:hanging="720"/>
        <w:rPr>
          <w:color w:val="000000"/>
          <w:sz w:val="22"/>
          <w:szCs w:val="22"/>
        </w:rPr>
      </w:pPr>
      <w:r w:rsidRPr="0022704A">
        <w:rPr>
          <w:color w:val="000000"/>
          <w:sz w:val="22"/>
          <w:szCs w:val="22"/>
        </w:rPr>
        <w:t>Op-ed on the Arab-Israeli Conflict, December 2001.</w:t>
      </w:r>
    </w:p>
    <w:p w14:paraId="7A1477E6" w14:textId="77777777" w:rsidR="00D245DB" w:rsidRPr="0022704A" w:rsidRDefault="00D245DB" w:rsidP="006D3893">
      <w:pPr>
        <w:ind w:hanging="720"/>
        <w:rPr>
          <w:color w:val="000000"/>
          <w:sz w:val="22"/>
          <w:szCs w:val="22"/>
        </w:rPr>
      </w:pPr>
      <w:proofErr w:type="spellStart"/>
      <w:r w:rsidRPr="0022704A">
        <w:rPr>
          <w:color w:val="000000"/>
          <w:sz w:val="22"/>
          <w:szCs w:val="22"/>
        </w:rPr>
        <w:t>Sertoma</w:t>
      </w:r>
      <w:proofErr w:type="spellEnd"/>
      <w:r w:rsidRPr="0022704A">
        <w:rPr>
          <w:color w:val="000000"/>
          <w:sz w:val="22"/>
          <w:szCs w:val="22"/>
        </w:rPr>
        <w:t xml:space="preserve"> Club Talk, Chapel Hill, “Background to the Tragedy,” December 2001.</w:t>
      </w:r>
    </w:p>
    <w:p w14:paraId="7E489B27" w14:textId="77777777" w:rsidR="00D245DB" w:rsidRPr="0022704A" w:rsidRDefault="00D245DB" w:rsidP="006D3893">
      <w:pPr>
        <w:ind w:hanging="720"/>
        <w:rPr>
          <w:color w:val="000000"/>
          <w:sz w:val="22"/>
          <w:szCs w:val="22"/>
        </w:rPr>
      </w:pPr>
      <w:r w:rsidRPr="0022704A">
        <w:rPr>
          <w:color w:val="000000"/>
          <w:sz w:val="22"/>
          <w:szCs w:val="22"/>
        </w:rPr>
        <w:t>UNC School of Pharmacy Board of Visitors dinner, November 2001.</w:t>
      </w:r>
    </w:p>
    <w:p w14:paraId="427516E3" w14:textId="77777777" w:rsidR="00D245DB" w:rsidRPr="0022704A" w:rsidRDefault="00D245DB" w:rsidP="006D3893">
      <w:pPr>
        <w:ind w:hanging="720"/>
        <w:rPr>
          <w:color w:val="000000"/>
          <w:sz w:val="22"/>
          <w:szCs w:val="22"/>
        </w:rPr>
      </w:pPr>
      <w:r w:rsidRPr="0022704A">
        <w:rPr>
          <w:color w:val="000000"/>
          <w:sz w:val="22"/>
          <w:szCs w:val="22"/>
        </w:rPr>
        <w:t>General Alumni Association talk in Washington, DC, November 2001.</w:t>
      </w:r>
    </w:p>
    <w:p w14:paraId="20FBD5B6" w14:textId="77777777" w:rsidR="00D245DB" w:rsidRPr="0022704A" w:rsidRDefault="00D245DB" w:rsidP="006D3893">
      <w:pPr>
        <w:ind w:hanging="720"/>
        <w:rPr>
          <w:color w:val="000000"/>
          <w:sz w:val="22"/>
          <w:szCs w:val="22"/>
        </w:rPr>
      </w:pPr>
      <w:r w:rsidRPr="0022704A">
        <w:rPr>
          <w:color w:val="000000"/>
          <w:sz w:val="22"/>
          <w:szCs w:val="22"/>
        </w:rPr>
        <w:t>Lutheran Church forum, November 2001.</w:t>
      </w:r>
    </w:p>
    <w:p w14:paraId="78427963" w14:textId="77777777" w:rsidR="00D245DB" w:rsidRPr="0022704A" w:rsidRDefault="00D245DB" w:rsidP="006D3893">
      <w:pPr>
        <w:ind w:hanging="720"/>
        <w:rPr>
          <w:color w:val="000000"/>
          <w:sz w:val="22"/>
          <w:szCs w:val="22"/>
        </w:rPr>
      </w:pPr>
      <w:r w:rsidRPr="0022704A">
        <w:rPr>
          <w:color w:val="000000"/>
          <w:sz w:val="22"/>
          <w:szCs w:val="22"/>
        </w:rPr>
        <w:t>Lecture for Model UN, Duke University, November 2001.</w:t>
      </w:r>
    </w:p>
    <w:p w14:paraId="2937B5BD" w14:textId="77777777" w:rsidR="00D245DB" w:rsidRPr="0022704A" w:rsidRDefault="00D245DB" w:rsidP="006D3893">
      <w:pPr>
        <w:ind w:hanging="720"/>
        <w:rPr>
          <w:color w:val="000000"/>
          <w:sz w:val="22"/>
          <w:szCs w:val="22"/>
        </w:rPr>
      </w:pPr>
      <w:r w:rsidRPr="0022704A">
        <w:rPr>
          <w:color w:val="000000"/>
          <w:sz w:val="22"/>
          <w:szCs w:val="22"/>
        </w:rPr>
        <w:t>Political Salon, Chapel Hill, November 2001.</w:t>
      </w:r>
    </w:p>
    <w:p w14:paraId="5943E75B" w14:textId="77777777" w:rsidR="00D245DB" w:rsidRPr="0022704A" w:rsidRDefault="00D245DB" w:rsidP="006D3893">
      <w:pPr>
        <w:ind w:hanging="720"/>
        <w:rPr>
          <w:color w:val="000000"/>
          <w:sz w:val="22"/>
          <w:szCs w:val="22"/>
        </w:rPr>
      </w:pPr>
      <w:r w:rsidRPr="0022704A">
        <w:rPr>
          <w:color w:val="000000"/>
          <w:sz w:val="22"/>
          <w:szCs w:val="22"/>
        </w:rPr>
        <w:t>School of Public Health Forum, October 2001.</w:t>
      </w:r>
    </w:p>
    <w:p w14:paraId="1D0F63C7" w14:textId="77777777" w:rsidR="00D245DB" w:rsidRPr="0022704A" w:rsidRDefault="00D245DB" w:rsidP="006D3893">
      <w:pPr>
        <w:ind w:hanging="720"/>
        <w:rPr>
          <w:color w:val="000000"/>
          <w:sz w:val="22"/>
          <w:szCs w:val="22"/>
        </w:rPr>
      </w:pPr>
      <w:r w:rsidRPr="0022704A">
        <w:rPr>
          <w:color w:val="000000"/>
          <w:sz w:val="22"/>
          <w:szCs w:val="22"/>
        </w:rPr>
        <w:t>Village Elders talk, Chapel Hill Senior Center, “Beyond Veils,” October 2001.</w:t>
      </w:r>
    </w:p>
    <w:p w14:paraId="72739B56" w14:textId="77777777" w:rsidR="00D245DB" w:rsidRPr="0022704A" w:rsidRDefault="00D245DB" w:rsidP="006D3893">
      <w:pPr>
        <w:ind w:hanging="720"/>
        <w:rPr>
          <w:color w:val="000000"/>
          <w:sz w:val="22"/>
          <w:szCs w:val="22"/>
        </w:rPr>
      </w:pPr>
      <w:r w:rsidRPr="0022704A">
        <w:rPr>
          <w:color w:val="000000"/>
          <w:sz w:val="22"/>
          <w:szCs w:val="22"/>
        </w:rPr>
        <w:t>Capitol Broadcasting Company lunch discussion, “Introduction to Islam,” October 2001.</w:t>
      </w:r>
    </w:p>
    <w:p w14:paraId="581B2E79" w14:textId="77777777" w:rsidR="00D245DB" w:rsidRPr="0022704A" w:rsidRDefault="00D245DB" w:rsidP="006D3893">
      <w:pPr>
        <w:ind w:hanging="720"/>
        <w:rPr>
          <w:color w:val="000000"/>
          <w:sz w:val="22"/>
          <w:szCs w:val="22"/>
        </w:rPr>
      </w:pPr>
      <w:r w:rsidRPr="0022704A">
        <w:rPr>
          <w:color w:val="000000"/>
          <w:sz w:val="22"/>
          <w:szCs w:val="22"/>
        </w:rPr>
        <w:lastRenderedPageBreak/>
        <w:t>Alterra Winwood talk, “The Middle East,” October 2001</w:t>
      </w:r>
    </w:p>
    <w:p w14:paraId="25D2B818" w14:textId="77777777" w:rsidR="00D245DB" w:rsidRPr="0022704A" w:rsidRDefault="00D245DB" w:rsidP="006D3893">
      <w:pPr>
        <w:ind w:hanging="720"/>
        <w:rPr>
          <w:color w:val="000000"/>
          <w:sz w:val="22"/>
          <w:szCs w:val="22"/>
        </w:rPr>
      </w:pPr>
      <w:r w:rsidRPr="0022704A">
        <w:rPr>
          <w:color w:val="000000"/>
          <w:sz w:val="22"/>
          <w:szCs w:val="22"/>
        </w:rPr>
        <w:t xml:space="preserve">Interview with </w:t>
      </w:r>
      <w:r w:rsidRPr="0022704A">
        <w:rPr>
          <w:i/>
          <w:color w:val="000000"/>
          <w:sz w:val="22"/>
          <w:szCs w:val="22"/>
        </w:rPr>
        <w:t xml:space="preserve">Le </w:t>
      </w:r>
      <w:proofErr w:type="spellStart"/>
      <w:r w:rsidRPr="0022704A">
        <w:rPr>
          <w:i/>
          <w:color w:val="000000"/>
          <w:sz w:val="22"/>
          <w:szCs w:val="22"/>
        </w:rPr>
        <w:t>Devois</w:t>
      </w:r>
      <w:proofErr w:type="spellEnd"/>
      <w:r w:rsidRPr="0022704A">
        <w:rPr>
          <w:color w:val="000000"/>
          <w:sz w:val="22"/>
          <w:szCs w:val="22"/>
        </w:rPr>
        <w:t xml:space="preserve"> (Montreal) October 2001.</w:t>
      </w:r>
    </w:p>
    <w:p w14:paraId="1FED25EC" w14:textId="77777777" w:rsidR="00D245DB" w:rsidRPr="0022704A" w:rsidRDefault="00D245DB" w:rsidP="006D3893">
      <w:pPr>
        <w:ind w:hanging="720"/>
        <w:rPr>
          <w:color w:val="000000"/>
          <w:sz w:val="22"/>
          <w:szCs w:val="22"/>
        </w:rPr>
      </w:pPr>
      <w:r w:rsidRPr="0022704A">
        <w:rPr>
          <w:color w:val="000000"/>
          <w:sz w:val="22"/>
          <w:szCs w:val="22"/>
        </w:rPr>
        <w:t>World View of America panel, UNC Race Relations Week, October 2001.</w:t>
      </w:r>
    </w:p>
    <w:p w14:paraId="67D480DC" w14:textId="77777777" w:rsidR="00D245DB" w:rsidRPr="0022704A" w:rsidRDefault="00D245DB" w:rsidP="006D3893">
      <w:pPr>
        <w:ind w:hanging="720"/>
        <w:rPr>
          <w:color w:val="000000"/>
          <w:sz w:val="22"/>
          <w:szCs w:val="22"/>
        </w:rPr>
      </w:pPr>
      <w:r w:rsidRPr="0022704A">
        <w:rPr>
          <w:color w:val="000000"/>
          <w:sz w:val="22"/>
          <w:szCs w:val="22"/>
        </w:rPr>
        <w:t>Sandhills Community College talk, “Beyond Veils,” October 2001.</w:t>
      </w:r>
    </w:p>
    <w:p w14:paraId="5E60659E" w14:textId="77777777" w:rsidR="00D245DB" w:rsidRPr="0022704A" w:rsidRDefault="00D245DB" w:rsidP="006D3893">
      <w:pPr>
        <w:ind w:hanging="720"/>
        <w:rPr>
          <w:color w:val="000000"/>
          <w:sz w:val="22"/>
          <w:szCs w:val="22"/>
        </w:rPr>
      </w:pPr>
      <w:r w:rsidRPr="0022704A">
        <w:rPr>
          <w:color w:val="000000"/>
          <w:sz w:val="22"/>
          <w:szCs w:val="22"/>
        </w:rPr>
        <w:t>North Carolina Society for Ethical Culture, “Understanding Islamic Civilization,” October 2001.</w:t>
      </w:r>
    </w:p>
    <w:p w14:paraId="3327353E" w14:textId="77777777" w:rsidR="00D245DB" w:rsidRPr="0022704A" w:rsidRDefault="00D245DB" w:rsidP="006D3893">
      <w:pPr>
        <w:ind w:hanging="720"/>
        <w:rPr>
          <w:color w:val="000000"/>
          <w:sz w:val="22"/>
          <w:szCs w:val="22"/>
        </w:rPr>
      </w:pPr>
      <w:r w:rsidRPr="0022704A">
        <w:rPr>
          <w:color w:val="000000"/>
          <w:sz w:val="22"/>
          <w:szCs w:val="22"/>
        </w:rPr>
        <w:t xml:space="preserve">Panel for UNC </w:t>
      </w:r>
      <w:r w:rsidRPr="0022704A">
        <w:rPr>
          <w:i/>
          <w:color w:val="000000"/>
          <w:sz w:val="22"/>
          <w:szCs w:val="22"/>
        </w:rPr>
        <w:t>Gazette</w:t>
      </w:r>
      <w:r w:rsidRPr="0022704A">
        <w:rPr>
          <w:color w:val="000000"/>
          <w:sz w:val="22"/>
          <w:szCs w:val="22"/>
        </w:rPr>
        <w:t>, October 2001.</w:t>
      </w:r>
    </w:p>
    <w:p w14:paraId="02325302" w14:textId="77777777" w:rsidR="00D245DB" w:rsidRPr="0022704A" w:rsidRDefault="00D245DB" w:rsidP="006D3893">
      <w:pPr>
        <w:ind w:hanging="720"/>
        <w:rPr>
          <w:color w:val="000000"/>
          <w:sz w:val="22"/>
          <w:szCs w:val="22"/>
        </w:rPr>
      </w:pPr>
      <w:r w:rsidRPr="0022704A">
        <w:rPr>
          <w:color w:val="000000"/>
          <w:sz w:val="22"/>
          <w:szCs w:val="22"/>
        </w:rPr>
        <w:t>Panel sponsored by the UNC General Alumni Association, September 2001.</w:t>
      </w:r>
    </w:p>
    <w:p w14:paraId="5FA73224" w14:textId="77777777" w:rsidR="00D245DB" w:rsidRPr="0022704A" w:rsidRDefault="00D245DB" w:rsidP="006D3893">
      <w:pPr>
        <w:ind w:hanging="720"/>
        <w:rPr>
          <w:color w:val="000000"/>
          <w:sz w:val="22"/>
          <w:szCs w:val="22"/>
        </w:rPr>
      </w:pPr>
      <w:r w:rsidRPr="0022704A">
        <w:rPr>
          <w:color w:val="000000"/>
          <w:sz w:val="22"/>
          <w:szCs w:val="22"/>
        </w:rPr>
        <w:t>Interview with David Williamson at UNC News Services, September 2001.</w:t>
      </w:r>
    </w:p>
    <w:p w14:paraId="2C3B74AF" w14:textId="77777777" w:rsidR="00D245DB" w:rsidRPr="0022704A" w:rsidRDefault="00D245DB" w:rsidP="006D3893">
      <w:pPr>
        <w:ind w:hanging="720"/>
        <w:rPr>
          <w:color w:val="000000"/>
          <w:sz w:val="22"/>
          <w:szCs w:val="22"/>
        </w:rPr>
      </w:pPr>
      <w:r w:rsidRPr="0022704A">
        <w:rPr>
          <w:color w:val="000000"/>
          <w:sz w:val="22"/>
          <w:szCs w:val="22"/>
        </w:rPr>
        <w:t>Talk at Rally and March for Peace, September 2001..</w:t>
      </w:r>
    </w:p>
    <w:p w14:paraId="7FF833BD" w14:textId="77777777" w:rsidR="00D245DB" w:rsidRPr="0022704A" w:rsidRDefault="00D245DB" w:rsidP="006D3893">
      <w:pPr>
        <w:ind w:hanging="720"/>
        <w:rPr>
          <w:color w:val="000000"/>
          <w:sz w:val="22"/>
          <w:szCs w:val="22"/>
        </w:rPr>
      </w:pPr>
      <w:r w:rsidRPr="0022704A">
        <w:rPr>
          <w:color w:val="000000"/>
          <w:sz w:val="22"/>
          <w:szCs w:val="22"/>
        </w:rPr>
        <w:t>Interview with NPR station in Northridge, CA.  September 2001.</w:t>
      </w:r>
    </w:p>
    <w:p w14:paraId="6FE5D584" w14:textId="77777777" w:rsidR="00D245DB" w:rsidRPr="0022704A" w:rsidRDefault="00D245DB" w:rsidP="006D3893">
      <w:pPr>
        <w:ind w:hanging="720"/>
        <w:rPr>
          <w:color w:val="000000"/>
          <w:sz w:val="22"/>
          <w:szCs w:val="22"/>
        </w:rPr>
      </w:pPr>
      <w:r w:rsidRPr="0022704A">
        <w:rPr>
          <w:color w:val="000000"/>
          <w:sz w:val="22"/>
          <w:szCs w:val="22"/>
        </w:rPr>
        <w:t>Interview with Orlando Sentinel.  September 2001.</w:t>
      </w:r>
    </w:p>
    <w:p w14:paraId="5F3D0C88" w14:textId="77777777" w:rsidR="00D245DB" w:rsidRPr="0022704A" w:rsidRDefault="00D245DB" w:rsidP="006D3893">
      <w:pPr>
        <w:ind w:hanging="720"/>
        <w:rPr>
          <w:color w:val="000000"/>
          <w:sz w:val="22"/>
          <w:szCs w:val="22"/>
        </w:rPr>
      </w:pPr>
      <w:r w:rsidRPr="0022704A">
        <w:rPr>
          <w:color w:val="000000"/>
          <w:sz w:val="22"/>
          <w:szCs w:val="22"/>
        </w:rPr>
        <w:t>Interview with KWAV Radio (California) September 2001.</w:t>
      </w:r>
    </w:p>
    <w:p w14:paraId="4416A6AE" w14:textId="77777777" w:rsidR="00D245DB" w:rsidRPr="0022704A" w:rsidRDefault="00D245DB" w:rsidP="006D3893">
      <w:pPr>
        <w:ind w:hanging="720"/>
        <w:rPr>
          <w:color w:val="000000"/>
          <w:sz w:val="22"/>
          <w:szCs w:val="22"/>
        </w:rPr>
      </w:pPr>
      <w:r w:rsidRPr="0022704A">
        <w:rPr>
          <w:color w:val="000000"/>
          <w:sz w:val="22"/>
          <w:szCs w:val="22"/>
        </w:rPr>
        <w:t xml:space="preserve">History Department Forum, September 2001.  </w:t>
      </w:r>
    </w:p>
    <w:p w14:paraId="340542EB" w14:textId="77777777" w:rsidR="00D245DB" w:rsidRPr="0022704A" w:rsidRDefault="00D245DB" w:rsidP="006D3893">
      <w:pPr>
        <w:ind w:hanging="720"/>
        <w:rPr>
          <w:color w:val="000000"/>
          <w:sz w:val="22"/>
          <w:szCs w:val="22"/>
        </w:rPr>
      </w:pPr>
      <w:r w:rsidRPr="0022704A">
        <w:rPr>
          <w:color w:val="000000"/>
          <w:sz w:val="22"/>
          <w:szCs w:val="22"/>
        </w:rPr>
        <w:t xml:space="preserve">Interview with </w:t>
      </w:r>
      <w:r w:rsidRPr="0022704A">
        <w:rPr>
          <w:i/>
          <w:color w:val="000000"/>
          <w:sz w:val="22"/>
          <w:szCs w:val="22"/>
        </w:rPr>
        <w:t>Time</w:t>
      </w:r>
      <w:r w:rsidRPr="0022704A">
        <w:rPr>
          <w:color w:val="000000"/>
          <w:sz w:val="22"/>
          <w:szCs w:val="22"/>
        </w:rPr>
        <w:t xml:space="preserve"> magazine, September 2001.</w:t>
      </w:r>
    </w:p>
    <w:p w14:paraId="48E505D1" w14:textId="77777777" w:rsidR="00D245DB" w:rsidRPr="0022704A" w:rsidRDefault="00D245DB" w:rsidP="006D3893">
      <w:pPr>
        <w:ind w:hanging="720"/>
        <w:rPr>
          <w:color w:val="000000"/>
          <w:sz w:val="22"/>
          <w:szCs w:val="22"/>
        </w:rPr>
      </w:pPr>
      <w:r w:rsidRPr="0022704A">
        <w:rPr>
          <w:color w:val="000000"/>
          <w:sz w:val="22"/>
          <w:szCs w:val="22"/>
        </w:rPr>
        <w:t xml:space="preserve">Op-ed in the </w:t>
      </w:r>
      <w:r w:rsidRPr="0022704A">
        <w:rPr>
          <w:i/>
          <w:color w:val="000000"/>
          <w:sz w:val="22"/>
          <w:szCs w:val="22"/>
        </w:rPr>
        <w:t>Raleigh News and Observer</w:t>
      </w:r>
      <w:r w:rsidRPr="0022704A">
        <w:rPr>
          <w:color w:val="000000"/>
          <w:sz w:val="22"/>
          <w:szCs w:val="22"/>
        </w:rPr>
        <w:t>, September 2001.</w:t>
      </w:r>
    </w:p>
    <w:p w14:paraId="151CF19A" w14:textId="77777777" w:rsidR="00D245DB" w:rsidRPr="0022704A" w:rsidRDefault="00D245DB" w:rsidP="006D3893">
      <w:pPr>
        <w:ind w:hanging="720"/>
        <w:rPr>
          <w:color w:val="000000"/>
          <w:sz w:val="22"/>
          <w:szCs w:val="22"/>
        </w:rPr>
      </w:pPr>
      <w:r w:rsidRPr="0022704A">
        <w:rPr>
          <w:color w:val="000000"/>
          <w:sz w:val="22"/>
          <w:szCs w:val="22"/>
        </w:rPr>
        <w:t>“Turkey,” Wynwood Life Enrichment Program, Chapel Hill, August 2001.</w:t>
      </w:r>
    </w:p>
    <w:p w14:paraId="126D7026" w14:textId="77777777" w:rsidR="00D245DB" w:rsidRPr="0022704A" w:rsidRDefault="00D245DB" w:rsidP="006D3893">
      <w:pPr>
        <w:ind w:hanging="720"/>
        <w:rPr>
          <w:color w:val="000000"/>
          <w:sz w:val="22"/>
          <w:szCs w:val="22"/>
        </w:rPr>
      </w:pPr>
      <w:r w:rsidRPr="0022704A">
        <w:rPr>
          <w:color w:val="000000"/>
          <w:sz w:val="22"/>
          <w:szCs w:val="22"/>
        </w:rPr>
        <w:t>“The Arab-Israeli Conflict,” Senior Summer School, Boone, North Carolina, August 2001.</w:t>
      </w:r>
    </w:p>
    <w:p w14:paraId="0B74150F" w14:textId="77777777" w:rsidR="00D245DB" w:rsidRPr="0022704A" w:rsidRDefault="00D245DB" w:rsidP="006D3893">
      <w:pPr>
        <w:ind w:hanging="720"/>
        <w:rPr>
          <w:color w:val="000000"/>
          <w:sz w:val="22"/>
          <w:szCs w:val="22"/>
        </w:rPr>
      </w:pPr>
      <w:r w:rsidRPr="0022704A">
        <w:rPr>
          <w:color w:val="000000"/>
          <w:sz w:val="22"/>
          <w:szCs w:val="22"/>
        </w:rPr>
        <w:t>“Middle East Conflicts Today,” Triangle Institute for Security Studies talk, American Veterans of Foreign Wars, Chapel Hill, March 2001.</w:t>
      </w:r>
    </w:p>
    <w:p w14:paraId="7F589D36" w14:textId="77777777" w:rsidR="00D245DB" w:rsidRPr="0022704A" w:rsidRDefault="00D245DB" w:rsidP="006D3893">
      <w:pPr>
        <w:ind w:hanging="720"/>
        <w:rPr>
          <w:color w:val="000000"/>
          <w:sz w:val="22"/>
          <w:szCs w:val="22"/>
        </w:rPr>
      </w:pPr>
      <w:r w:rsidRPr="0022704A">
        <w:rPr>
          <w:color w:val="000000"/>
          <w:sz w:val="22"/>
          <w:szCs w:val="22"/>
        </w:rPr>
        <w:t xml:space="preserve">“Current Violence in the Arab/Israeli Conflict,” Methodist Men’s Group, United Methodist Church, Chapel Hill, February 2001.  </w:t>
      </w:r>
    </w:p>
    <w:p w14:paraId="05942CBD" w14:textId="77777777" w:rsidR="00D245DB" w:rsidRPr="0022704A" w:rsidRDefault="00D245DB" w:rsidP="006D3893">
      <w:pPr>
        <w:ind w:hanging="720"/>
        <w:rPr>
          <w:color w:val="000000"/>
          <w:sz w:val="22"/>
          <w:szCs w:val="22"/>
        </w:rPr>
      </w:pPr>
      <w:r w:rsidRPr="0022704A">
        <w:rPr>
          <w:color w:val="000000"/>
          <w:sz w:val="22"/>
          <w:szCs w:val="22"/>
        </w:rPr>
        <w:t>“Nations, Borders and Identities,” Academic Enhancement Program, UNC--Chapel Hill, January 2001.</w:t>
      </w:r>
    </w:p>
    <w:p w14:paraId="2084F58D" w14:textId="77777777" w:rsidR="00D245DB" w:rsidRPr="0022704A" w:rsidRDefault="00D245DB" w:rsidP="006D3893">
      <w:pPr>
        <w:ind w:hanging="720"/>
        <w:rPr>
          <w:color w:val="000000"/>
          <w:sz w:val="22"/>
          <w:szCs w:val="22"/>
        </w:rPr>
      </w:pPr>
      <w:r w:rsidRPr="0022704A">
        <w:rPr>
          <w:color w:val="000000"/>
          <w:sz w:val="22"/>
          <w:szCs w:val="22"/>
        </w:rPr>
        <w:t>“The Middle East at the Millenium,” Duke Institute for Learning in Retirement, November 2000.</w:t>
      </w:r>
    </w:p>
    <w:p w14:paraId="27CCE01D" w14:textId="77777777" w:rsidR="00802BEB" w:rsidRPr="0022704A" w:rsidRDefault="00D245DB" w:rsidP="006D3893">
      <w:pPr>
        <w:ind w:hanging="720"/>
        <w:rPr>
          <w:color w:val="000000"/>
          <w:sz w:val="22"/>
          <w:szCs w:val="22"/>
        </w:rPr>
      </w:pPr>
      <w:r w:rsidRPr="0022704A">
        <w:rPr>
          <w:color w:val="000000"/>
          <w:sz w:val="22"/>
          <w:szCs w:val="22"/>
        </w:rPr>
        <w:t>“Saddam Hussein,” Adventures in Ideas Seminar, Program in the Humanities and Human Values of the College of Arts and Sciences and the General Alumni Association, UNC--Chapel Hill, September 2000.</w:t>
      </w:r>
    </w:p>
    <w:p w14:paraId="79BE93B8" w14:textId="77777777" w:rsidR="00D245DB" w:rsidRPr="0022704A" w:rsidRDefault="00D245DB" w:rsidP="006D3893">
      <w:pPr>
        <w:ind w:hanging="720"/>
        <w:rPr>
          <w:color w:val="000000"/>
          <w:sz w:val="22"/>
          <w:szCs w:val="22"/>
        </w:rPr>
      </w:pPr>
      <w:r w:rsidRPr="0022704A">
        <w:rPr>
          <w:color w:val="000000"/>
          <w:sz w:val="22"/>
          <w:szCs w:val="22"/>
        </w:rPr>
        <w:t>“Saladin,” Adventures in Ideas Seminar, Program in the Humanities and Human Values of the College of Arts and Sciences and the General Alumni Association, UNC--Chapel Hill, September 2000.</w:t>
      </w:r>
    </w:p>
    <w:p w14:paraId="1F35FC39" w14:textId="77777777" w:rsidR="00D245DB" w:rsidRPr="0022704A" w:rsidRDefault="00D245DB" w:rsidP="006D3893">
      <w:pPr>
        <w:ind w:hanging="720"/>
        <w:rPr>
          <w:color w:val="000000"/>
          <w:sz w:val="22"/>
          <w:szCs w:val="22"/>
        </w:rPr>
      </w:pPr>
      <w:r w:rsidRPr="0022704A">
        <w:rPr>
          <w:color w:val="000000"/>
          <w:sz w:val="22"/>
          <w:szCs w:val="22"/>
        </w:rPr>
        <w:t>“Muslims, Tolerance, and History,” College Lights Lecture, UNC--Chapel Hill, November 1999.</w:t>
      </w:r>
    </w:p>
    <w:p w14:paraId="7519CC47" w14:textId="77777777" w:rsidR="00D245DB" w:rsidRPr="0022704A" w:rsidRDefault="00D245DB" w:rsidP="006D3893">
      <w:pPr>
        <w:ind w:hanging="720"/>
        <w:rPr>
          <w:color w:val="000000"/>
          <w:sz w:val="22"/>
          <w:szCs w:val="22"/>
        </w:rPr>
      </w:pPr>
      <w:r w:rsidRPr="0022704A">
        <w:rPr>
          <w:color w:val="000000"/>
          <w:sz w:val="22"/>
          <w:szCs w:val="22"/>
        </w:rPr>
        <w:t>“Middle East Issues,” Carolina College for Learning in Retirement, October 1999.</w:t>
      </w:r>
    </w:p>
    <w:p w14:paraId="79BEBB1F" w14:textId="77777777" w:rsidR="00D245DB" w:rsidRPr="0022704A" w:rsidRDefault="00D245DB" w:rsidP="006D3893">
      <w:pPr>
        <w:ind w:hanging="720"/>
        <w:rPr>
          <w:color w:val="000000"/>
          <w:sz w:val="22"/>
          <w:szCs w:val="22"/>
        </w:rPr>
      </w:pPr>
      <w:r w:rsidRPr="0022704A">
        <w:rPr>
          <w:color w:val="000000"/>
          <w:sz w:val="22"/>
          <w:szCs w:val="22"/>
        </w:rPr>
        <w:t>“</w:t>
      </w:r>
      <w:proofErr w:type="spellStart"/>
      <w:r w:rsidRPr="0022704A">
        <w:rPr>
          <w:color w:val="000000"/>
          <w:sz w:val="22"/>
          <w:szCs w:val="22"/>
        </w:rPr>
        <w:t>Conviviencia</w:t>
      </w:r>
      <w:proofErr w:type="spellEnd"/>
      <w:r w:rsidRPr="0022704A">
        <w:rPr>
          <w:color w:val="000000"/>
          <w:sz w:val="22"/>
          <w:szCs w:val="22"/>
        </w:rPr>
        <w:t>–Dream or Reality?  From a Muslim Perspective,” NATO Air Forces Chaplains’ Consultative Committee Conference, Tromsø, Norway, June 1999.</w:t>
      </w:r>
    </w:p>
    <w:p w14:paraId="251D93DE" w14:textId="77777777" w:rsidR="00D245DB" w:rsidRPr="0022704A" w:rsidRDefault="00D245DB" w:rsidP="006D3893">
      <w:pPr>
        <w:ind w:hanging="720"/>
        <w:rPr>
          <w:color w:val="000000"/>
          <w:sz w:val="22"/>
          <w:szCs w:val="22"/>
        </w:rPr>
      </w:pPr>
      <w:r w:rsidRPr="0022704A">
        <w:rPr>
          <w:color w:val="000000"/>
          <w:sz w:val="22"/>
          <w:szCs w:val="22"/>
        </w:rPr>
        <w:t>“Islam and the Invasion of the Franks,” Adventures in Ideas Seminar, Program in the Humanities and Human Values of the College of Arts and Sciences and the General Alumni Association, UNC--Chapel Hill, March 1999.  Repeated May 1999.</w:t>
      </w:r>
    </w:p>
    <w:p w14:paraId="7ABE6C02" w14:textId="77777777" w:rsidR="00D245DB" w:rsidRPr="0022704A" w:rsidRDefault="00D245DB" w:rsidP="006D3893">
      <w:pPr>
        <w:ind w:hanging="720"/>
        <w:rPr>
          <w:color w:val="000000"/>
          <w:sz w:val="22"/>
          <w:szCs w:val="22"/>
        </w:rPr>
      </w:pPr>
      <w:r w:rsidRPr="0022704A">
        <w:rPr>
          <w:color w:val="000000"/>
          <w:sz w:val="22"/>
          <w:szCs w:val="22"/>
        </w:rPr>
        <w:t>“Veils of Change,” Carolina Speakers talk at Carolina Meadows, spring 1999.</w:t>
      </w:r>
    </w:p>
    <w:p w14:paraId="76428A0D" w14:textId="77777777" w:rsidR="00D245DB" w:rsidRPr="0022704A" w:rsidRDefault="00D245DB" w:rsidP="006D3893">
      <w:pPr>
        <w:ind w:hanging="720"/>
        <w:rPr>
          <w:color w:val="000000"/>
          <w:sz w:val="22"/>
          <w:szCs w:val="22"/>
        </w:rPr>
      </w:pPr>
      <w:r w:rsidRPr="0022704A">
        <w:rPr>
          <w:color w:val="000000"/>
          <w:sz w:val="22"/>
          <w:szCs w:val="22"/>
        </w:rPr>
        <w:t>“Political Islam,” Carolina Speakers talks at Peer Learning and Shared Learning, 1999.</w:t>
      </w:r>
    </w:p>
    <w:p w14:paraId="71B70257" w14:textId="77777777" w:rsidR="00D245DB" w:rsidRPr="0022704A" w:rsidRDefault="00D245DB" w:rsidP="006D3893">
      <w:pPr>
        <w:ind w:hanging="720"/>
        <w:rPr>
          <w:color w:val="000000"/>
          <w:sz w:val="22"/>
          <w:szCs w:val="22"/>
        </w:rPr>
      </w:pPr>
      <w:r w:rsidRPr="0022704A">
        <w:rPr>
          <w:color w:val="000000"/>
          <w:sz w:val="22"/>
          <w:szCs w:val="22"/>
        </w:rPr>
        <w:t>“Middle East Conflicts,” Carolina Speakers talk at Carolina House, spring 1999.</w:t>
      </w:r>
    </w:p>
    <w:p w14:paraId="14E1B9EC" w14:textId="77777777" w:rsidR="00D245DB" w:rsidRPr="0022704A" w:rsidRDefault="00D245DB" w:rsidP="006D3893">
      <w:pPr>
        <w:ind w:hanging="720"/>
        <w:rPr>
          <w:color w:val="000000"/>
          <w:sz w:val="22"/>
          <w:szCs w:val="22"/>
        </w:rPr>
      </w:pPr>
      <w:r w:rsidRPr="0022704A">
        <w:rPr>
          <w:color w:val="000000"/>
          <w:sz w:val="22"/>
          <w:szCs w:val="22"/>
        </w:rPr>
        <w:t>“The Iraq Crisis,” Lecture at State University of New York--Potsdam, February 1998.</w:t>
      </w:r>
    </w:p>
    <w:p w14:paraId="32A63F05" w14:textId="77777777" w:rsidR="00536457" w:rsidRPr="0022704A" w:rsidRDefault="00D245DB" w:rsidP="006D3893">
      <w:pPr>
        <w:ind w:hanging="720"/>
        <w:rPr>
          <w:color w:val="000000"/>
          <w:sz w:val="22"/>
          <w:szCs w:val="22"/>
        </w:rPr>
      </w:pPr>
      <w:r w:rsidRPr="0022704A">
        <w:rPr>
          <w:color w:val="000000"/>
          <w:sz w:val="22"/>
          <w:szCs w:val="22"/>
        </w:rPr>
        <w:t>“War and Peace,” Lecture at St. John’s Museum of Art, Wilmington, NC as part of the exhibitions “The North Carolina to Israel Photographic Project” and “A Delicate Balance: Six Israeli Photographers,” October 1997</w:t>
      </w:r>
    </w:p>
    <w:p w14:paraId="2ECC63B5" w14:textId="77777777" w:rsidR="00D245DB" w:rsidRPr="0022704A" w:rsidRDefault="00D245DB" w:rsidP="006D3893">
      <w:pPr>
        <w:ind w:hanging="720"/>
        <w:rPr>
          <w:color w:val="000000"/>
          <w:sz w:val="22"/>
          <w:szCs w:val="22"/>
        </w:rPr>
      </w:pPr>
      <w:r w:rsidRPr="0022704A">
        <w:rPr>
          <w:color w:val="000000"/>
          <w:sz w:val="22"/>
          <w:szCs w:val="22"/>
        </w:rPr>
        <w:t>“Islamic Politics in Turkey,” Adventures in Ideas Seminar, Program in the Humanities and Human Values of the College of Arts and Sciences and the General Alumni Association, UNC--Chapel Hill, July 1997.</w:t>
      </w:r>
    </w:p>
    <w:p w14:paraId="7219D5C4" w14:textId="77777777" w:rsidR="00D245DB" w:rsidRPr="0022704A" w:rsidRDefault="00D245DB" w:rsidP="006D3893">
      <w:pPr>
        <w:ind w:hanging="720"/>
        <w:rPr>
          <w:color w:val="000000"/>
          <w:sz w:val="22"/>
          <w:szCs w:val="22"/>
        </w:rPr>
      </w:pPr>
      <w:r w:rsidRPr="0022704A">
        <w:rPr>
          <w:color w:val="000000"/>
          <w:sz w:val="22"/>
          <w:szCs w:val="22"/>
        </w:rPr>
        <w:t>“Jewish-Arab Cross-Cultural Encounters,” Panelist, Rosenzweig Museum of the Jewish Family, Durham, North Carolina, November 1995.</w:t>
      </w:r>
    </w:p>
    <w:p w14:paraId="642AB730" w14:textId="77777777" w:rsidR="00D245DB" w:rsidRPr="0022704A" w:rsidRDefault="00D245DB" w:rsidP="006D3893">
      <w:pPr>
        <w:ind w:hanging="720"/>
        <w:rPr>
          <w:color w:val="000000"/>
          <w:sz w:val="22"/>
          <w:szCs w:val="22"/>
        </w:rPr>
      </w:pPr>
      <w:r w:rsidRPr="0022704A">
        <w:rPr>
          <w:color w:val="000000"/>
          <w:sz w:val="22"/>
          <w:szCs w:val="22"/>
        </w:rPr>
        <w:t>“Istanbul: Capital of the Ottomans,” Adventures in Ideas Seminar, Program in the Humanities and Human Values of the College of Arts and Sciences and the General Alumni Association, UNC--Chapel Hill, February 1994.</w:t>
      </w:r>
    </w:p>
    <w:p w14:paraId="55C2975C" w14:textId="77777777" w:rsidR="00D245DB" w:rsidRPr="0022704A" w:rsidRDefault="00D245DB" w:rsidP="006D3893">
      <w:pPr>
        <w:ind w:hanging="720"/>
        <w:rPr>
          <w:color w:val="000000"/>
          <w:sz w:val="22"/>
          <w:szCs w:val="22"/>
        </w:rPr>
      </w:pPr>
      <w:r w:rsidRPr="0022704A">
        <w:rPr>
          <w:color w:val="000000"/>
          <w:sz w:val="22"/>
          <w:szCs w:val="22"/>
        </w:rPr>
        <w:t>“Historians, Perspective, and the Three Little Pigs,” Food for Thought Honors Program Dinner, UNC--Chapel Hill, November 1993.</w:t>
      </w:r>
    </w:p>
    <w:p w14:paraId="253585FB" w14:textId="77777777" w:rsidR="00D245DB" w:rsidRPr="0022704A" w:rsidRDefault="00D245DB" w:rsidP="006D3893">
      <w:pPr>
        <w:ind w:hanging="720"/>
        <w:rPr>
          <w:color w:val="000000"/>
          <w:sz w:val="22"/>
          <w:szCs w:val="22"/>
        </w:rPr>
      </w:pPr>
      <w:r w:rsidRPr="0022704A">
        <w:rPr>
          <w:color w:val="000000"/>
          <w:sz w:val="22"/>
          <w:szCs w:val="22"/>
        </w:rPr>
        <w:lastRenderedPageBreak/>
        <w:t>“Peace at Last?” Panel on the prospects and pitfalls of the 1993 Israel-PLO peace accord, Carolina Union Critical Issues Committee, September 1993.</w:t>
      </w:r>
    </w:p>
    <w:p w14:paraId="1161B4B2" w14:textId="77777777" w:rsidR="00D245DB" w:rsidRPr="0022704A" w:rsidRDefault="00D245DB" w:rsidP="006D3893">
      <w:pPr>
        <w:ind w:hanging="720"/>
        <w:rPr>
          <w:color w:val="000000"/>
          <w:sz w:val="22"/>
          <w:szCs w:val="22"/>
        </w:rPr>
      </w:pPr>
      <w:r w:rsidRPr="0022704A">
        <w:rPr>
          <w:color w:val="000000"/>
          <w:sz w:val="22"/>
          <w:szCs w:val="22"/>
        </w:rPr>
        <w:t>"Veils of Change: Women and Culture in the Middle East," Hamilton College, Clinton , New York, April 1993.</w:t>
      </w:r>
    </w:p>
    <w:p w14:paraId="6C5DC137" w14:textId="77777777" w:rsidR="00D245DB" w:rsidRPr="0022704A" w:rsidRDefault="00D245DB" w:rsidP="006D3893">
      <w:pPr>
        <w:ind w:hanging="720"/>
        <w:rPr>
          <w:color w:val="000000"/>
          <w:sz w:val="22"/>
          <w:szCs w:val="22"/>
        </w:rPr>
      </w:pPr>
      <w:r w:rsidRPr="0022704A">
        <w:rPr>
          <w:color w:val="000000"/>
          <w:sz w:val="22"/>
          <w:szCs w:val="22"/>
        </w:rPr>
        <w:t>"The West, the Middle East, and the Recourse to War," Convocation Lecture, Peru State College, Peru, Nebraska, April 1991.</w:t>
      </w:r>
    </w:p>
    <w:p w14:paraId="63CA4FCB" w14:textId="77777777" w:rsidR="00D245DB" w:rsidRPr="0022704A" w:rsidRDefault="00D245DB" w:rsidP="006D3893">
      <w:pPr>
        <w:ind w:hanging="720"/>
        <w:rPr>
          <w:color w:val="000000"/>
          <w:sz w:val="22"/>
          <w:szCs w:val="22"/>
        </w:rPr>
      </w:pPr>
      <w:r w:rsidRPr="0022704A">
        <w:rPr>
          <w:color w:val="000000"/>
          <w:sz w:val="22"/>
          <w:szCs w:val="22"/>
        </w:rPr>
        <w:t>"Women in the Middle East, On Their Own Terms," Pittsburg State University Women's Studies Program, Pittsburg, Kansas, March 1991.</w:t>
      </w:r>
    </w:p>
    <w:p w14:paraId="6363FF7A" w14:textId="77777777" w:rsidR="00D245DB" w:rsidRPr="0022704A" w:rsidRDefault="00D245DB" w:rsidP="006D3893">
      <w:pPr>
        <w:ind w:hanging="720"/>
        <w:rPr>
          <w:color w:val="000000"/>
          <w:sz w:val="22"/>
          <w:szCs w:val="22"/>
        </w:rPr>
      </w:pPr>
      <w:r w:rsidRPr="0022704A">
        <w:rPr>
          <w:color w:val="000000"/>
          <w:sz w:val="22"/>
          <w:szCs w:val="22"/>
        </w:rPr>
        <w:t>"Guns, Oil, and Empire: The Middle East in Historical Perspective," University of Kansas International Studies Program, Lawrence, Kansas, March 1991.</w:t>
      </w:r>
    </w:p>
    <w:p w14:paraId="0E4CD845" w14:textId="77777777" w:rsidR="005A34EA" w:rsidRPr="0022704A" w:rsidRDefault="00D245DB" w:rsidP="006D3893">
      <w:pPr>
        <w:ind w:hanging="720"/>
        <w:rPr>
          <w:color w:val="000000"/>
          <w:sz w:val="22"/>
          <w:szCs w:val="22"/>
        </w:rPr>
      </w:pPr>
      <w:r w:rsidRPr="0022704A">
        <w:rPr>
          <w:color w:val="000000"/>
          <w:sz w:val="22"/>
          <w:szCs w:val="22"/>
        </w:rPr>
        <w:t>"Guns, Oil, and Empire," Convocation Lecture, Kansas Wesleyan University, Salina, Kansas, February 1991.</w:t>
      </w:r>
    </w:p>
    <w:p w14:paraId="35118697" w14:textId="77777777" w:rsidR="00D245DB" w:rsidRPr="0022704A" w:rsidRDefault="00D245DB" w:rsidP="006D3893">
      <w:pPr>
        <w:ind w:hanging="720"/>
        <w:rPr>
          <w:color w:val="000000"/>
          <w:sz w:val="22"/>
          <w:szCs w:val="22"/>
        </w:rPr>
      </w:pPr>
      <w:r w:rsidRPr="0022704A">
        <w:rPr>
          <w:color w:val="000000"/>
          <w:sz w:val="22"/>
          <w:szCs w:val="22"/>
        </w:rPr>
        <w:t>"The Gulf Conflict in Historical Perspective," Campus Forum, Kansas City Kansas Community College, January 1991.</w:t>
      </w:r>
    </w:p>
    <w:p w14:paraId="7C65192E" w14:textId="77777777" w:rsidR="00D45E5C" w:rsidRPr="0022704A" w:rsidRDefault="00D245DB" w:rsidP="006D3893">
      <w:pPr>
        <w:ind w:hanging="720"/>
        <w:rPr>
          <w:color w:val="000000"/>
          <w:sz w:val="22"/>
          <w:szCs w:val="22"/>
        </w:rPr>
      </w:pPr>
      <w:r w:rsidRPr="0022704A">
        <w:rPr>
          <w:color w:val="000000"/>
          <w:sz w:val="22"/>
          <w:szCs w:val="22"/>
        </w:rPr>
        <w:t>"The Greenhouse, the White House, and the Peace Movement: Toward an Inclusive Middle East Opposition," Convocation Lecture, Bethel College, Newton, Kansas, November 1990.</w:t>
      </w:r>
      <w:r w:rsidR="001E15E2" w:rsidRPr="0022704A">
        <w:rPr>
          <w:color w:val="000000"/>
          <w:sz w:val="22"/>
          <w:szCs w:val="22"/>
        </w:rPr>
        <w:fldChar w:fldCharType="begin"/>
      </w:r>
      <w:r w:rsidRPr="0022704A">
        <w:rPr>
          <w:color w:val="000000"/>
          <w:sz w:val="22"/>
          <w:szCs w:val="22"/>
        </w:rPr>
        <w:instrText xml:space="preserve"> TC \l1 "</w:instrText>
      </w:r>
      <w:r w:rsidR="001E15E2" w:rsidRPr="0022704A">
        <w:rPr>
          <w:color w:val="000000"/>
          <w:sz w:val="22"/>
          <w:szCs w:val="22"/>
        </w:rPr>
        <w:fldChar w:fldCharType="end"/>
      </w:r>
    </w:p>
    <w:p w14:paraId="4D84011B" w14:textId="77777777" w:rsidR="003608CE" w:rsidRPr="0022704A" w:rsidRDefault="003608CE">
      <w:pPr>
        <w:pStyle w:val="cv"/>
        <w:rPr>
          <w:szCs w:val="22"/>
        </w:rPr>
      </w:pPr>
    </w:p>
    <w:p w14:paraId="5CAB6089" w14:textId="59655E86" w:rsidR="00696582" w:rsidRDefault="00D245DB" w:rsidP="00544C6A">
      <w:pPr>
        <w:pStyle w:val="cv"/>
        <w:rPr>
          <w:szCs w:val="22"/>
        </w:rPr>
      </w:pPr>
      <w:r w:rsidRPr="0022704A">
        <w:rPr>
          <w:szCs w:val="22"/>
        </w:rPr>
        <w:t>University Service</w:t>
      </w:r>
      <w:r w:rsidR="00696582" w:rsidRPr="00696582">
        <w:rPr>
          <w:szCs w:val="22"/>
        </w:rPr>
        <w:t xml:space="preserve"> </w:t>
      </w:r>
    </w:p>
    <w:p w14:paraId="45F27EC9" w14:textId="6FB52410" w:rsidR="006C7108" w:rsidRDefault="006C7108" w:rsidP="00696582">
      <w:pPr>
        <w:widowControl w:val="0"/>
        <w:rPr>
          <w:color w:val="000000"/>
          <w:sz w:val="22"/>
          <w:szCs w:val="22"/>
        </w:rPr>
      </w:pPr>
      <w:r>
        <w:rPr>
          <w:color w:val="000000"/>
          <w:sz w:val="22"/>
          <w:szCs w:val="22"/>
        </w:rPr>
        <w:t>Department of Asian and Middle East Studies Advisory Board, 2022-23.</w:t>
      </w:r>
    </w:p>
    <w:p w14:paraId="4D393413" w14:textId="23E93DBF" w:rsidR="00696582" w:rsidRDefault="00696582" w:rsidP="00696582">
      <w:pPr>
        <w:widowControl w:val="0"/>
        <w:rPr>
          <w:color w:val="000000"/>
          <w:sz w:val="22"/>
          <w:szCs w:val="22"/>
        </w:rPr>
      </w:pPr>
      <w:r>
        <w:rPr>
          <w:color w:val="000000"/>
          <w:sz w:val="22"/>
          <w:szCs w:val="22"/>
        </w:rPr>
        <w:t>Burch Fellowships Selection Committee, UNC Chapel Hill, 2016-</w:t>
      </w:r>
      <w:r w:rsidR="00544C6A">
        <w:rPr>
          <w:color w:val="000000"/>
          <w:sz w:val="22"/>
          <w:szCs w:val="22"/>
        </w:rPr>
        <w:t>22</w:t>
      </w:r>
      <w:r>
        <w:rPr>
          <w:color w:val="000000"/>
          <w:sz w:val="22"/>
          <w:szCs w:val="22"/>
        </w:rPr>
        <w:t>.</w:t>
      </w:r>
    </w:p>
    <w:p w14:paraId="768B8814" w14:textId="38BEF204" w:rsidR="00696582" w:rsidRDefault="007964AB" w:rsidP="00696582">
      <w:pPr>
        <w:widowControl w:val="0"/>
        <w:rPr>
          <w:color w:val="000000"/>
          <w:sz w:val="22"/>
          <w:szCs w:val="22"/>
        </w:rPr>
      </w:pPr>
      <w:r>
        <w:rPr>
          <w:color w:val="000000"/>
          <w:sz w:val="22"/>
          <w:szCs w:val="22"/>
        </w:rPr>
        <w:t xml:space="preserve">Search, </w:t>
      </w:r>
      <w:r w:rsidR="00696582">
        <w:rPr>
          <w:color w:val="000000"/>
          <w:sz w:val="22"/>
          <w:szCs w:val="22"/>
        </w:rPr>
        <w:t>Tenure and Promotion Committees, Department of History, 2016-</w:t>
      </w:r>
      <w:r w:rsidR="00544C6A">
        <w:rPr>
          <w:color w:val="000000"/>
          <w:sz w:val="22"/>
          <w:szCs w:val="22"/>
        </w:rPr>
        <w:t>22</w:t>
      </w:r>
      <w:r w:rsidR="00696582">
        <w:rPr>
          <w:color w:val="000000"/>
          <w:sz w:val="22"/>
          <w:szCs w:val="22"/>
        </w:rPr>
        <w:t>.</w:t>
      </w:r>
    </w:p>
    <w:p w14:paraId="2E6FD0BC" w14:textId="441404A6" w:rsidR="00696582" w:rsidRDefault="00696582" w:rsidP="00696582">
      <w:pPr>
        <w:widowControl w:val="0"/>
        <w:rPr>
          <w:color w:val="000000"/>
          <w:sz w:val="22"/>
          <w:szCs w:val="22"/>
        </w:rPr>
      </w:pPr>
      <w:r>
        <w:rPr>
          <w:color w:val="000000"/>
          <w:sz w:val="22"/>
          <w:szCs w:val="22"/>
        </w:rPr>
        <w:t>Duke-UNC Middle East Consortium Executive Committee, 2017-18.</w:t>
      </w:r>
    </w:p>
    <w:p w14:paraId="45A12F0C" w14:textId="77777777" w:rsidR="00544C6A" w:rsidRDefault="00544C6A" w:rsidP="00544C6A">
      <w:pPr>
        <w:rPr>
          <w:color w:val="000000"/>
          <w:szCs w:val="24"/>
        </w:rPr>
      </w:pPr>
      <w:r>
        <w:rPr>
          <w:color w:val="000000"/>
          <w:szCs w:val="24"/>
        </w:rPr>
        <w:t>UNC Graduate School, Commencement Speakers Selection Committee, 2020.</w:t>
      </w:r>
    </w:p>
    <w:p w14:paraId="4F031DF5" w14:textId="5396C08A" w:rsidR="00544C6A" w:rsidRDefault="00544C6A" w:rsidP="00544C6A">
      <w:pPr>
        <w:widowControl w:val="0"/>
        <w:rPr>
          <w:color w:val="000000"/>
          <w:sz w:val="22"/>
          <w:szCs w:val="22"/>
        </w:rPr>
      </w:pPr>
      <w:r>
        <w:rPr>
          <w:color w:val="000000"/>
          <w:sz w:val="22"/>
          <w:szCs w:val="22"/>
        </w:rPr>
        <w:t>UNC Women’s Studies Advisory Board, 2015-19.</w:t>
      </w:r>
    </w:p>
    <w:p w14:paraId="03D2E893" w14:textId="7FD34B35" w:rsidR="00EA2801" w:rsidRDefault="00EA2801">
      <w:pPr>
        <w:widowControl w:val="0"/>
        <w:rPr>
          <w:color w:val="000000"/>
          <w:sz w:val="22"/>
          <w:szCs w:val="22"/>
        </w:rPr>
      </w:pPr>
      <w:r>
        <w:rPr>
          <w:color w:val="000000"/>
          <w:sz w:val="22"/>
          <w:szCs w:val="22"/>
        </w:rPr>
        <w:t>Carolina Center for the Study of the Middle East and Muslim Civilizations Advisory Board, 2013-201</w:t>
      </w:r>
      <w:r w:rsidR="004F7D7F">
        <w:rPr>
          <w:color w:val="000000"/>
          <w:sz w:val="22"/>
          <w:szCs w:val="22"/>
        </w:rPr>
        <w:t>8</w:t>
      </w:r>
      <w:r>
        <w:rPr>
          <w:color w:val="000000"/>
          <w:sz w:val="22"/>
          <w:szCs w:val="22"/>
        </w:rPr>
        <w:t>.</w:t>
      </w:r>
    </w:p>
    <w:p w14:paraId="5E66FE4B" w14:textId="193E663D" w:rsidR="004F7D7F" w:rsidRDefault="004F7D7F" w:rsidP="004F7D7F">
      <w:pPr>
        <w:widowControl w:val="0"/>
        <w:rPr>
          <w:color w:val="000000"/>
          <w:sz w:val="22"/>
          <w:szCs w:val="22"/>
        </w:rPr>
      </w:pPr>
      <w:r>
        <w:rPr>
          <w:color w:val="000000"/>
          <w:sz w:val="22"/>
          <w:szCs w:val="22"/>
        </w:rPr>
        <w:t>Impact and Horizons Awards Selection Committee, 2017</w:t>
      </w:r>
      <w:r w:rsidR="00696582">
        <w:rPr>
          <w:color w:val="000000"/>
          <w:sz w:val="22"/>
          <w:szCs w:val="22"/>
        </w:rPr>
        <w:t>-18</w:t>
      </w:r>
      <w:r>
        <w:rPr>
          <w:color w:val="000000"/>
          <w:sz w:val="22"/>
          <w:szCs w:val="22"/>
        </w:rPr>
        <w:t>.</w:t>
      </w:r>
    </w:p>
    <w:p w14:paraId="03F61CFB" w14:textId="77777777" w:rsidR="00D576F9" w:rsidRDefault="00D576F9">
      <w:pPr>
        <w:widowControl w:val="0"/>
        <w:rPr>
          <w:color w:val="000000"/>
          <w:sz w:val="22"/>
          <w:szCs w:val="22"/>
        </w:rPr>
      </w:pPr>
      <w:r>
        <w:rPr>
          <w:color w:val="000000"/>
          <w:sz w:val="22"/>
          <w:szCs w:val="22"/>
        </w:rPr>
        <w:t>Organizer, “World War I and the Transformation of the Middle East,” February 2016.</w:t>
      </w:r>
    </w:p>
    <w:p w14:paraId="247D905E" w14:textId="77777777" w:rsidR="00D576F9" w:rsidRDefault="00D576F9">
      <w:pPr>
        <w:widowControl w:val="0"/>
        <w:rPr>
          <w:color w:val="000000"/>
          <w:sz w:val="22"/>
          <w:szCs w:val="22"/>
        </w:rPr>
      </w:pPr>
      <w:r>
        <w:rPr>
          <w:color w:val="000000"/>
          <w:sz w:val="22"/>
          <w:szCs w:val="22"/>
        </w:rPr>
        <w:t>African History Search Committee, 2014-15.</w:t>
      </w:r>
    </w:p>
    <w:p w14:paraId="00181907" w14:textId="77777777" w:rsidR="00494852" w:rsidRPr="0022704A" w:rsidRDefault="00494852">
      <w:pPr>
        <w:widowControl w:val="0"/>
        <w:rPr>
          <w:color w:val="000000"/>
          <w:sz w:val="22"/>
          <w:szCs w:val="22"/>
        </w:rPr>
      </w:pPr>
      <w:r w:rsidRPr="0022704A">
        <w:rPr>
          <w:color w:val="000000"/>
          <w:sz w:val="22"/>
          <w:szCs w:val="22"/>
        </w:rPr>
        <w:t>Faculty Executive Committee, UNC Chapel Hill, July 2012-</w:t>
      </w:r>
      <w:r w:rsidR="00D576F9">
        <w:rPr>
          <w:color w:val="000000"/>
          <w:sz w:val="22"/>
          <w:szCs w:val="22"/>
        </w:rPr>
        <w:t>1</w:t>
      </w:r>
      <w:r w:rsidR="00682960" w:rsidRPr="0022704A">
        <w:rPr>
          <w:color w:val="000000"/>
          <w:sz w:val="22"/>
          <w:szCs w:val="22"/>
        </w:rPr>
        <w:t>3</w:t>
      </w:r>
      <w:r w:rsidR="00D576F9">
        <w:rPr>
          <w:color w:val="000000"/>
          <w:sz w:val="22"/>
          <w:szCs w:val="22"/>
        </w:rPr>
        <w:t>.</w:t>
      </w:r>
    </w:p>
    <w:p w14:paraId="3784E1D5" w14:textId="75F39DC3" w:rsidR="00494852" w:rsidRPr="0022704A" w:rsidRDefault="00494852">
      <w:pPr>
        <w:widowControl w:val="0"/>
        <w:rPr>
          <w:color w:val="000000"/>
          <w:sz w:val="22"/>
          <w:szCs w:val="22"/>
        </w:rPr>
      </w:pPr>
      <w:r w:rsidRPr="0022704A">
        <w:rPr>
          <w:color w:val="000000"/>
          <w:sz w:val="22"/>
          <w:szCs w:val="22"/>
        </w:rPr>
        <w:t>Faculty Advisory Board, UNC Institute for the Arts and Humanities, August 2012-</w:t>
      </w:r>
      <w:r w:rsidR="0022704A" w:rsidRPr="0022704A">
        <w:rPr>
          <w:color w:val="000000"/>
          <w:sz w:val="22"/>
          <w:szCs w:val="22"/>
        </w:rPr>
        <w:t>13</w:t>
      </w:r>
    </w:p>
    <w:p w14:paraId="7FD87C5F" w14:textId="77777777" w:rsidR="00494852" w:rsidRPr="0022704A" w:rsidRDefault="00494852">
      <w:pPr>
        <w:widowControl w:val="0"/>
        <w:rPr>
          <w:color w:val="000000"/>
          <w:sz w:val="22"/>
          <w:szCs w:val="22"/>
        </w:rPr>
      </w:pPr>
      <w:r w:rsidRPr="0022704A">
        <w:rPr>
          <w:color w:val="000000"/>
          <w:sz w:val="22"/>
          <w:szCs w:val="22"/>
        </w:rPr>
        <w:t>Burch Advisory Board, UNC Chapel Hill, August 2012-</w:t>
      </w:r>
    </w:p>
    <w:p w14:paraId="2F2847BE" w14:textId="77777777" w:rsidR="00E14569" w:rsidRPr="0022704A" w:rsidRDefault="00284BDB">
      <w:pPr>
        <w:widowControl w:val="0"/>
        <w:rPr>
          <w:color w:val="000000"/>
          <w:sz w:val="22"/>
          <w:szCs w:val="22"/>
        </w:rPr>
      </w:pPr>
      <w:r w:rsidRPr="0022704A">
        <w:rPr>
          <w:color w:val="000000"/>
          <w:sz w:val="22"/>
          <w:szCs w:val="22"/>
        </w:rPr>
        <w:t>Central Asian History Search Committee, 2012-13</w:t>
      </w:r>
    </w:p>
    <w:p w14:paraId="375507FC" w14:textId="77777777" w:rsidR="004B324E" w:rsidRPr="0022704A" w:rsidRDefault="004B324E">
      <w:pPr>
        <w:widowControl w:val="0"/>
        <w:rPr>
          <w:color w:val="000000"/>
          <w:sz w:val="22"/>
          <w:szCs w:val="22"/>
        </w:rPr>
      </w:pPr>
      <w:r w:rsidRPr="0022704A">
        <w:rPr>
          <w:color w:val="000000"/>
          <w:sz w:val="22"/>
          <w:szCs w:val="22"/>
        </w:rPr>
        <w:t>Organizer, "Representing the Arab Spring," Chapel Hill, March 2012.</w:t>
      </w:r>
    </w:p>
    <w:p w14:paraId="54201EB8" w14:textId="77777777" w:rsidR="00D80588" w:rsidRPr="0022704A" w:rsidRDefault="00D80588">
      <w:pPr>
        <w:widowControl w:val="0"/>
        <w:rPr>
          <w:sz w:val="22"/>
          <w:szCs w:val="22"/>
        </w:rPr>
      </w:pPr>
      <w:r w:rsidRPr="0022704A">
        <w:rPr>
          <w:color w:val="000000"/>
          <w:sz w:val="22"/>
          <w:szCs w:val="22"/>
        </w:rPr>
        <w:t xml:space="preserve">Organizer, Andrew Mellon Sawyer Seminar Series, “Diversity and Conformity in Muslim Societies: Historical Coexistence and Contemporary Struggles” (with Banu Gokariksel, Geography) </w:t>
      </w:r>
      <w:hyperlink r:id="rId7" w:history="1">
        <w:r w:rsidR="007D1CCE" w:rsidRPr="0022704A">
          <w:rPr>
            <w:rStyle w:val="Hyperlink"/>
            <w:sz w:val="22"/>
            <w:szCs w:val="22"/>
          </w:rPr>
          <w:t>http://cgi.unc.edu/uploads/files/muslim-diversity/index.php</w:t>
        </w:r>
      </w:hyperlink>
    </w:p>
    <w:p w14:paraId="6F476051" w14:textId="77777777" w:rsidR="00D80588" w:rsidRPr="0022704A" w:rsidRDefault="00D80588" w:rsidP="00D80588">
      <w:pPr>
        <w:widowControl w:val="0"/>
        <w:ind w:firstLine="720"/>
        <w:rPr>
          <w:color w:val="000000"/>
          <w:sz w:val="22"/>
          <w:szCs w:val="22"/>
        </w:rPr>
      </w:pPr>
      <w:r w:rsidRPr="0022704A">
        <w:rPr>
          <w:color w:val="000000"/>
          <w:sz w:val="22"/>
          <w:szCs w:val="22"/>
        </w:rPr>
        <w:t>Bi-monthly Seminars, Fall 2009 and Spring 2010</w:t>
      </w:r>
    </w:p>
    <w:p w14:paraId="2046FDB6" w14:textId="77777777" w:rsidR="00D80588" w:rsidRPr="0022704A" w:rsidRDefault="00D80588">
      <w:pPr>
        <w:widowControl w:val="0"/>
        <w:rPr>
          <w:color w:val="000000"/>
          <w:sz w:val="22"/>
          <w:szCs w:val="22"/>
        </w:rPr>
      </w:pPr>
      <w:r w:rsidRPr="0022704A">
        <w:rPr>
          <w:color w:val="000000"/>
          <w:sz w:val="22"/>
          <w:szCs w:val="22"/>
        </w:rPr>
        <w:tab/>
        <w:t>Sawyer Seminar Workshop: Gender, Minorities and Constitutions (December 20</w:t>
      </w:r>
      <w:r w:rsidR="00400FDA" w:rsidRPr="0022704A">
        <w:rPr>
          <w:color w:val="000000"/>
          <w:sz w:val="22"/>
          <w:szCs w:val="22"/>
        </w:rPr>
        <w:t>09</w:t>
      </w:r>
      <w:r w:rsidRPr="0022704A">
        <w:rPr>
          <w:color w:val="000000"/>
          <w:sz w:val="22"/>
          <w:szCs w:val="22"/>
        </w:rPr>
        <w:t>)</w:t>
      </w:r>
    </w:p>
    <w:p w14:paraId="5E7FF360" w14:textId="77777777" w:rsidR="00D80588" w:rsidRPr="0022704A" w:rsidRDefault="00D80588">
      <w:pPr>
        <w:widowControl w:val="0"/>
        <w:rPr>
          <w:color w:val="000000"/>
          <w:sz w:val="22"/>
          <w:szCs w:val="22"/>
        </w:rPr>
      </w:pPr>
      <w:r w:rsidRPr="0022704A">
        <w:rPr>
          <w:color w:val="000000"/>
          <w:sz w:val="22"/>
          <w:szCs w:val="22"/>
        </w:rPr>
        <w:tab/>
        <w:t>Sawyer Seminar Workshop: Nationalists and Salafis (February 2010)</w:t>
      </w:r>
    </w:p>
    <w:p w14:paraId="6DA895EB" w14:textId="77777777" w:rsidR="00D80588" w:rsidRPr="0022704A" w:rsidRDefault="00D80588">
      <w:pPr>
        <w:widowControl w:val="0"/>
        <w:rPr>
          <w:color w:val="000000"/>
          <w:sz w:val="22"/>
          <w:szCs w:val="22"/>
        </w:rPr>
      </w:pPr>
      <w:r w:rsidRPr="0022704A">
        <w:rPr>
          <w:color w:val="000000"/>
          <w:sz w:val="22"/>
          <w:szCs w:val="22"/>
        </w:rPr>
        <w:tab/>
        <w:t>Sawyer Seminar Workshop: Sacred Spaces, Sacred Sounds (April 2010)</w:t>
      </w:r>
    </w:p>
    <w:p w14:paraId="778C55B9" w14:textId="77777777" w:rsidR="00E616AE" w:rsidRPr="0022704A" w:rsidRDefault="00E616AE">
      <w:pPr>
        <w:widowControl w:val="0"/>
        <w:rPr>
          <w:color w:val="000000"/>
          <w:sz w:val="22"/>
          <w:szCs w:val="22"/>
        </w:rPr>
      </w:pPr>
      <w:r w:rsidRPr="0022704A">
        <w:rPr>
          <w:color w:val="000000"/>
          <w:sz w:val="22"/>
          <w:szCs w:val="22"/>
        </w:rPr>
        <w:t>Chair, History Department C</w:t>
      </w:r>
      <w:r w:rsidR="009A1113" w:rsidRPr="0022704A">
        <w:rPr>
          <w:color w:val="000000"/>
          <w:sz w:val="22"/>
          <w:szCs w:val="22"/>
        </w:rPr>
        <w:t>ommittee on Teaching, 2008-2010</w:t>
      </w:r>
      <w:r w:rsidR="00494852" w:rsidRPr="0022704A">
        <w:rPr>
          <w:color w:val="000000"/>
          <w:sz w:val="22"/>
          <w:szCs w:val="22"/>
        </w:rPr>
        <w:t>, 2011-13</w:t>
      </w:r>
      <w:r w:rsidR="009A1113" w:rsidRPr="0022704A">
        <w:rPr>
          <w:color w:val="000000"/>
          <w:sz w:val="22"/>
          <w:szCs w:val="22"/>
        </w:rPr>
        <w:t>.</w:t>
      </w:r>
    </w:p>
    <w:p w14:paraId="5DC19610" w14:textId="77777777" w:rsidR="00F45B10" w:rsidRPr="0022704A" w:rsidRDefault="00F45B10">
      <w:pPr>
        <w:widowControl w:val="0"/>
        <w:rPr>
          <w:color w:val="000000"/>
          <w:sz w:val="22"/>
          <w:szCs w:val="22"/>
        </w:rPr>
      </w:pPr>
      <w:r w:rsidRPr="0022704A">
        <w:rPr>
          <w:color w:val="000000"/>
          <w:sz w:val="22"/>
          <w:szCs w:val="22"/>
        </w:rPr>
        <w:t>Promotion and Tenure Committees, History Department, 2011-12.</w:t>
      </w:r>
    </w:p>
    <w:p w14:paraId="66A6C764" w14:textId="77777777" w:rsidR="009A1113" w:rsidRPr="0022704A" w:rsidRDefault="009A1113">
      <w:pPr>
        <w:widowControl w:val="0"/>
        <w:rPr>
          <w:color w:val="000000"/>
          <w:sz w:val="22"/>
          <w:szCs w:val="22"/>
        </w:rPr>
      </w:pPr>
      <w:r w:rsidRPr="0022704A">
        <w:rPr>
          <w:color w:val="000000"/>
          <w:sz w:val="22"/>
          <w:szCs w:val="22"/>
        </w:rPr>
        <w:t>Co-Chair, Project for Historical Education, 2009-2010.</w:t>
      </w:r>
    </w:p>
    <w:p w14:paraId="273C3087" w14:textId="77777777" w:rsidR="009A1113" w:rsidRPr="0022704A" w:rsidRDefault="009A1113" w:rsidP="009A1113">
      <w:pPr>
        <w:widowControl w:val="0"/>
        <w:rPr>
          <w:color w:val="000000"/>
          <w:sz w:val="22"/>
          <w:szCs w:val="22"/>
        </w:rPr>
      </w:pPr>
      <w:r w:rsidRPr="0022704A">
        <w:rPr>
          <w:color w:val="000000"/>
          <w:sz w:val="22"/>
          <w:szCs w:val="22"/>
        </w:rPr>
        <w:t>Chair, North African History Search Committee, 2008-2009.</w:t>
      </w:r>
    </w:p>
    <w:p w14:paraId="4B1E85C8" w14:textId="77777777" w:rsidR="00802BEB" w:rsidRPr="0022704A" w:rsidRDefault="00802BEB">
      <w:pPr>
        <w:widowControl w:val="0"/>
        <w:rPr>
          <w:color w:val="000000"/>
          <w:sz w:val="22"/>
          <w:szCs w:val="22"/>
        </w:rPr>
      </w:pPr>
      <w:r w:rsidRPr="0022704A">
        <w:rPr>
          <w:color w:val="000000"/>
          <w:sz w:val="22"/>
          <w:szCs w:val="22"/>
        </w:rPr>
        <w:t>Bo</w:t>
      </w:r>
      <w:r w:rsidR="003B195E" w:rsidRPr="0022704A">
        <w:rPr>
          <w:color w:val="000000"/>
          <w:sz w:val="22"/>
          <w:szCs w:val="22"/>
        </w:rPr>
        <w:t xml:space="preserve">ka </w:t>
      </w:r>
      <w:proofErr w:type="spellStart"/>
      <w:r w:rsidR="003B195E" w:rsidRPr="0022704A">
        <w:rPr>
          <w:color w:val="000000"/>
          <w:sz w:val="22"/>
          <w:szCs w:val="22"/>
        </w:rPr>
        <w:t>Hadzi</w:t>
      </w:r>
      <w:r w:rsidR="00531FFA" w:rsidRPr="0022704A">
        <w:rPr>
          <w:color w:val="000000"/>
          <w:sz w:val="22"/>
          <w:szCs w:val="22"/>
        </w:rPr>
        <w:t>j</w:t>
      </w:r>
      <w:r w:rsidRPr="0022704A">
        <w:rPr>
          <w:color w:val="000000"/>
          <w:sz w:val="22"/>
          <w:szCs w:val="22"/>
        </w:rPr>
        <w:t>a</w:t>
      </w:r>
      <w:proofErr w:type="spellEnd"/>
      <w:r w:rsidRPr="0022704A">
        <w:rPr>
          <w:color w:val="000000"/>
          <w:sz w:val="22"/>
          <w:szCs w:val="22"/>
        </w:rPr>
        <w:t xml:space="preserve"> Graduate Student Award Committee, 2008.</w:t>
      </w:r>
    </w:p>
    <w:p w14:paraId="6CFF2238" w14:textId="77777777" w:rsidR="009A1113" w:rsidRPr="0022704A" w:rsidRDefault="009A1113" w:rsidP="009A1113">
      <w:pPr>
        <w:widowControl w:val="0"/>
        <w:ind w:left="720" w:hanging="720"/>
        <w:rPr>
          <w:color w:val="000000"/>
          <w:sz w:val="22"/>
          <w:szCs w:val="22"/>
        </w:rPr>
      </w:pPr>
      <w:r w:rsidRPr="0022704A">
        <w:rPr>
          <w:color w:val="000000"/>
          <w:sz w:val="22"/>
          <w:szCs w:val="22"/>
        </w:rPr>
        <w:t>Advisory Board, Carolina Center for the Study of the Middle East and Muslim Civilizations, 2007-2010</w:t>
      </w:r>
      <w:r w:rsidR="00494852" w:rsidRPr="0022704A">
        <w:rPr>
          <w:color w:val="000000"/>
          <w:sz w:val="22"/>
          <w:szCs w:val="22"/>
        </w:rPr>
        <w:t>, 2011-13</w:t>
      </w:r>
      <w:r w:rsidRPr="0022704A">
        <w:rPr>
          <w:color w:val="000000"/>
          <w:sz w:val="22"/>
          <w:szCs w:val="22"/>
        </w:rPr>
        <w:t>.</w:t>
      </w:r>
    </w:p>
    <w:p w14:paraId="12D0B303" w14:textId="77777777" w:rsidR="009C5DB5" w:rsidRPr="0022704A" w:rsidRDefault="009C5DB5">
      <w:pPr>
        <w:widowControl w:val="0"/>
        <w:rPr>
          <w:color w:val="000000"/>
          <w:sz w:val="22"/>
          <w:szCs w:val="22"/>
        </w:rPr>
      </w:pPr>
      <w:r w:rsidRPr="0022704A">
        <w:rPr>
          <w:color w:val="000000"/>
          <w:sz w:val="22"/>
          <w:szCs w:val="22"/>
        </w:rPr>
        <w:t>Tanner Teaching Awards Committee, 2005-6.</w:t>
      </w:r>
    </w:p>
    <w:p w14:paraId="6B702685" w14:textId="77777777" w:rsidR="009C5DB5" w:rsidRPr="0022704A" w:rsidRDefault="009C5DB5">
      <w:pPr>
        <w:widowControl w:val="0"/>
        <w:rPr>
          <w:color w:val="000000"/>
          <w:sz w:val="22"/>
          <w:szCs w:val="22"/>
        </w:rPr>
      </w:pPr>
      <w:r w:rsidRPr="0022704A">
        <w:rPr>
          <w:color w:val="000000"/>
          <w:sz w:val="22"/>
          <w:szCs w:val="22"/>
        </w:rPr>
        <w:t>Arabic Search Committee, Asian Studies Department, 2005-6.</w:t>
      </w:r>
    </w:p>
    <w:p w14:paraId="4882B181" w14:textId="77777777" w:rsidR="00D245DB" w:rsidRPr="0022704A" w:rsidRDefault="00D245DB">
      <w:pPr>
        <w:widowControl w:val="0"/>
        <w:rPr>
          <w:color w:val="000000"/>
          <w:sz w:val="22"/>
          <w:szCs w:val="22"/>
        </w:rPr>
      </w:pPr>
      <w:r w:rsidRPr="0022704A">
        <w:rPr>
          <w:color w:val="000000"/>
          <w:sz w:val="22"/>
          <w:szCs w:val="22"/>
        </w:rPr>
        <w:t>Transfer Credit Coordinator, History Department, 2005-6.</w:t>
      </w:r>
    </w:p>
    <w:p w14:paraId="58E07EFF" w14:textId="77777777" w:rsidR="00D245DB" w:rsidRPr="0022704A" w:rsidRDefault="00D245DB">
      <w:pPr>
        <w:rPr>
          <w:color w:val="000000"/>
          <w:sz w:val="22"/>
          <w:szCs w:val="22"/>
        </w:rPr>
      </w:pPr>
      <w:r w:rsidRPr="0022704A">
        <w:rPr>
          <w:color w:val="000000"/>
          <w:sz w:val="22"/>
          <w:szCs w:val="22"/>
        </w:rPr>
        <w:t>Faculty Advisory Committee, Institute for the Arts and Humanities, 2002-</w:t>
      </w:r>
      <w:r w:rsidR="000B297B" w:rsidRPr="0022704A">
        <w:rPr>
          <w:color w:val="000000"/>
          <w:sz w:val="22"/>
          <w:szCs w:val="22"/>
        </w:rPr>
        <w:t>7</w:t>
      </w:r>
    </w:p>
    <w:p w14:paraId="3774F45F" w14:textId="77777777" w:rsidR="00D245DB" w:rsidRPr="0022704A" w:rsidRDefault="00D245DB">
      <w:pPr>
        <w:rPr>
          <w:color w:val="000000"/>
          <w:sz w:val="22"/>
          <w:szCs w:val="22"/>
        </w:rPr>
      </w:pPr>
      <w:r w:rsidRPr="0022704A">
        <w:rPr>
          <w:color w:val="000000"/>
          <w:sz w:val="22"/>
          <w:szCs w:val="22"/>
        </w:rPr>
        <w:t>Campus Y Advisory Committee, 2004-</w:t>
      </w:r>
      <w:r w:rsidR="00EC7721" w:rsidRPr="0022704A">
        <w:rPr>
          <w:color w:val="000000"/>
          <w:sz w:val="22"/>
          <w:szCs w:val="22"/>
        </w:rPr>
        <w:t>6</w:t>
      </w:r>
      <w:r w:rsidR="009A1113" w:rsidRPr="0022704A">
        <w:rPr>
          <w:color w:val="000000"/>
          <w:sz w:val="22"/>
          <w:szCs w:val="22"/>
        </w:rPr>
        <w:t>.</w:t>
      </w:r>
    </w:p>
    <w:p w14:paraId="1CCFC465" w14:textId="77777777" w:rsidR="00D245DB" w:rsidRPr="0022704A" w:rsidRDefault="00D245DB">
      <w:pPr>
        <w:rPr>
          <w:color w:val="000000"/>
          <w:sz w:val="22"/>
          <w:szCs w:val="22"/>
        </w:rPr>
      </w:pPr>
      <w:r w:rsidRPr="0022704A">
        <w:rPr>
          <w:color w:val="000000"/>
          <w:sz w:val="22"/>
          <w:szCs w:val="22"/>
        </w:rPr>
        <w:lastRenderedPageBreak/>
        <w:t xml:space="preserve">Tenure </w:t>
      </w:r>
      <w:r w:rsidR="0024221F" w:rsidRPr="0022704A">
        <w:rPr>
          <w:color w:val="000000"/>
          <w:sz w:val="22"/>
          <w:szCs w:val="22"/>
        </w:rPr>
        <w:t xml:space="preserve">and Promotion </w:t>
      </w:r>
      <w:r w:rsidRPr="0022704A">
        <w:rPr>
          <w:color w:val="000000"/>
          <w:sz w:val="22"/>
          <w:szCs w:val="22"/>
        </w:rPr>
        <w:t>Committees, History Department, 2003-4, 2004-5</w:t>
      </w:r>
      <w:r w:rsidR="0024221F" w:rsidRPr="0022704A">
        <w:rPr>
          <w:color w:val="000000"/>
          <w:sz w:val="22"/>
          <w:szCs w:val="22"/>
        </w:rPr>
        <w:t>, 2011-12</w:t>
      </w:r>
      <w:r w:rsidRPr="0022704A">
        <w:rPr>
          <w:color w:val="000000"/>
          <w:sz w:val="22"/>
          <w:szCs w:val="22"/>
        </w:rPr>
        <w:t>.</w:t>
      </w:r>
    </w:p>
    <w:p w14:paraId="69AE0F09" w14:textId="77777777" w:rsidR="00D245DB" w:rsidRPr="0022704A" w:rsidRDefault="00D245DB">
      <w:pPr>
        <w:rPr>
          <w:color w:val="000000"/>
          <w:sz w:val="22"/>
          <w:szCs w:val="22"/>
        </w:rPr>
      </w:pPr>
      <w:r w:rsidRPr="0022704A">
        <w:rPr>
          <w:color w:val="000000"/>
          <w:sz w:val="22"/>
          <w:szCs w:val="22"/>
        </w:rPr>
        <w:t>African History Search Committee, History Department, 2004-5.</w:t>
      </w:r>
    </w:p>
    <w:p w14:paraId="5583BCE3" w14:textId="77777777" w:rsidR="00D245DB" w:rsidRPr="0022704A" w:rsidRDefault="00D245DB">
      <w:pPr>
        <w:rPr>
          <w:color w:val="000000"/>
          <w:sz w:val="22"/>
          <w:szCs w:val="22"/>
        </w:rPr>
      </w:pPr>
      <w:r w:rsidRPr="0022704A">
        <w:rPr>
          <w:color w:val="000000"/>
          <w:sz w:val="22"/>
          <w:szCs w:val="22"/>
        </w:rPr>
        <w:t>Committee on Teaching, History Department, 2004-</w:t>
      </w:r>
      <w:r w:rsidR="00EC7721" w:rsidRPr="0022704A">
        <w:rPr>
          <w:color w:val="000000"/>
          <w:sz w:val="22"/>
          <w:szCs w:val="22"/>
        </w:rPr>
        <w:t>6</w:t>
      </w:r>
    </w:p>
    <w:p w14:paraId="39F22A88" w14:textId="77777777" w:rsidR="00D245DB" w:rsidRPr="0022704A" w:rsidRDefault="00D245DB">
      <w:pPr>
        <w:rPr>
          <w:color w:val="000000"/>
          <w:sz w:val="22"/>
          <w:szCs w:val="22"/>
        </w:rPr>
      </w:pPr>
      <w:r w:rsidRPr="0022704A">
        <w:rPr>
          <w:color w:val="000000"/>
          <w:sz w:val="22"/>
          <w:szCs w:val="22"/>
        </w:rPr>
        <w:t>Undergraduate Studies Committee, History Department, 2004-</w:t>
      </w:r>
      <w:r w:rsidR="00EC7721" w:rsidRPr="0022704A">
        <w:rPr>
          <w:color w:val="000000"/>
          <w:sz w:val="22"/>
          <w:szCs w:val="22"/>
        </w:rPr>
        <w:t>6</w:t>
      </w:r>
    </w:p>
    <w:p w14:paraId="1A56639F" w14:textId="77777777" w:rsidR="00D245DB" w:rsidRPr="0022704A" w:rsidRDefault="00D245DB">
      <w:pPr>
        <w:rPr>
          <w:color w:val="000000"/>
          <w:sz w:val="22"/>
          <w:szCs w:val="22"/>
        </w:rPr>
      </w:pPr>
      <w:r w:rsidRPr="0022704A">
        <w:rPr>
          <w:color w:val="000000"/>
          <w:sz w:val="22"/>
          <w:szCs w:val="22"/>
        </w:rPr>
        <w:t>Carolina Speakers, 1998-</w:t>
      </w:r>
    </w:p>
    <w:p w14:paraId="7F3897C9" w14:textId="77777777" w:rsidR="00D245DB" w:rsidRPr="0022704A" w:rsidRDefault="00D245DB">
      <w:pPr>
        <w:rPr>
          <w:color w:val="000000"/>
          <w:sz w:val="22"/>
          <w:szCs w:val="22"/>
        </w:rPr>
      </w:pPr>
      <w:r w:rsidRPr="0022704A">
        <w:rPr>
          <w:color w:val="000000"/>
          <w:sz w:val="22"/>
          <w:szCs w:val="22"/>
        </w:rPr>
        <w:t>Triangle Institute for Security Studies Speakers Bureau, 2000-</w:t>
      </w:r>
    </w:p>
    <w:p w14:paraId="3923EFBC" w14:textId="77777777" w:rsidR="00D245DB" w:rsidRPr="0022704A" w:rsidRDefault="00D245DB">
      <w:pPr>
        <w:rPr>
          <w:color w:val="000000"/>
          <w:sz w:val="22"/>
          <w:szCs w:val="22"/>
        </w:rPr>
      </w:pPr>
      <w:r w:rsidRPr="0022704A">
        <w:rPr>
          <w:color w:val="000000"/>
          <w:sz w:val="22"/>
          <w:szCs w:val="22"/>
        </w:rPr>
        <w:t>North Carolina Humanities Council Speakers Bureau, 2001-</w:t>
      </w:r>
      <w:r w:rsidR="005A34EA" w:rsidRPr="0022704A">
        <w:rPr>
          <w:color w:val="000000"/>
          <w:sz w:val="22"/>
          <w:szCs w:val="22"/>
        </w:rPr>
        <w:t>2007</w:t>
      </w:r>
    </w:p>
    <w:p w14:paraId="32B0C090" w14:textId="77777777" w:rsidR="00D245DB" w:rsidRPr="0022704A" w:rsidRDefault="00D245DB">
      <w:pPr>
        <w:rPr>
          <w:color w:val="000000"/>
          <w:sz w:val="22"/>
          <w:szCs w:val="22"/>
        </w:rPr>
      </w:pPr>
      <w:r w:rsidRPr="0022704A">
        <w:rPr>
          <w:color w:val="000000"/>
          <w:sz w:val="22"/>
          <w:szCs w:val="22"/>
        </w:rPr>
        <w:t xml:space="preserve">Faculty </w:t>
      </w:r>
      <w:r w:rsidR="000B297B" w:rsidRPr="0022704A">
        <w:rPr>
          <w:color w:val="000000"/>
          <w:sz w:val="22"/>
          <w:szCs w:val="22"/>
        </w:rPr>
        <w:t>Partner</w:t>
      </w:r>
      <w:r w:rsidRPr="0022704A">
        <w:rPr>
          <w:color w:val="000000"/>
          <w:sz w:val="22"/>
          <w:szCs w:val="22"/>
        </w:rPr>
        <w:t>, Carolina Scholars Program. 2000-</w:t>
      </w:r>
      <w:r w:rsidR="005A34EA" w:rsidRPr="0022704A">
        <w:rPr>
          <w:color w:val="000000"/>
          <w:sz w:val="22"/>
          <w:szCs w:val="22"/>
        </w:rPr>
        <w:t>2008</w:t>
      </w:r>
      <w:r w:rsidR="00494852" w:rsidRPr="0022704A">
        <w:rPr>
          <w:color w:val="000000"/>
          <w:sz w:val="22"/>
          <w:szCs w:val="22"/>
        </w:rPr>
        <w:t>, 2012-13</w:t>
      </w:r>
    </w:p>
    <w:p w14:paraId="41D80FCE" w14:textId="77777777" w:rsidR="00D245DB" w:rsidRPr="0022704A" w:rsidRDefault="00D245DB">
      <w:pPr>
        <w:rPr>
          <w:color w:val="000000"/>
          <w:sz w:val="22"/>
          <w:szCs w:val="22"/>
        </w:rPr>
      </w:pPr>
      <w:r w:rsidRPr="0022704A">
        <w:rPr>
          <w:color w:val="000000"/>
          <w:sz w:val="22"/>
          <w:szCs w:val="22"/>
        </w:rPr>
        <w:t>Chancellor’s Task Force on Hiring, Promotion and Tenure, 2001</w:t>
      </w:r>
    </w:p>
    <w:p w14:paraId="18E33438" w14:textId="77777777" w:rsidR="00D245DB" w:rsidRPr="0022704A" w:rsidRDefault="00D245DB">
      <w:pPr>
        <w:rPr>
          <w:color w:val="000000"/>
          <w:sz w:val="22"/>
          <w:szCs w:val="22"/>
        </w:rPr>
      </w:pPr>
      <w:r w:rsidRPr="0022704A">
        <w:rPr>
          <w:color w:val="000000"/>
          <w:sz w:val="22"/>
          <w:szCs w:val="22"/>
        </w:rPr>
        <w:t>Faculty Reappointment Review Committee, Asian Studies, 2002</w:t>
      </w:r>
    </w:p>
    <w:p w14:paraId="5F570EC6" w14:textId="77777777" w:rsidR="00D245DB" w:rsidRPr="0022704A" w:rsidRDefault="00D245DB">
      <w:pPr>
        <w:rPr>
          <w:color w:val="000000"/>
          <w:sz w:val="22"/>
          <w:szCs w:val="22"/>
        </w:rPr>
      </w:pPr>
      <w:r w:rsidRPr="0022704A">
        <w:rPr>
          <w:color w:val="000000"/>
          <w:sz w:val="22"/>
          <w:szCs w:val="22"/>
        </w:rPr>
        <w:t>Conference Organizer, Family Life and Social Structure in the Middle East, 2002</w:t>
      </w:r>
    </w:p>
    <w:p w14:paraId="29DEB83E" w14:textId="77777777" w:rsidR="00D245DB" w:rsidRPr="0022704A" w:rsidRDefault="00D245DB">
      <w:pPr>
        <w:rPr>
          <w:color w:val="000000"/>
          <w:sz w:val="22"/>
          <w:szCs w:val="22"/>
        </w:rPr>
      </w:pPr>
      <w:r w:rsidRPr="0022704A">
        <w:rPr>
          <w:color w:val="000000"/>
          <w:sz w:val="22"/>
          <w:szCs w:val="22"/>
        </w:rPr>
        <w:t>Review Committee, Vice Chancellor Susan Kitchen</w:t>
      </w:r>
    </w:p>
    <w:p w14:paraId="604EF518" w14:textId="77777777" w:rsidR="00D245DB" w:rsidRPr="0022704A" w:rsidRDefault="00D245DB">
      <w:pPr>
        <w:rPr>
          <w:color w:val="000000"/>
          <w:sz w:val="22"/>
          <w:szCs w:val="22"/>
        </w:rPr>
      </w:pPr>
      <w:r w:rsidRPr="0022704A">
        <w:rPr>
          <w:color w:val="000000"/>
          <w:sz w:val="22"/>
          <w:szCs w:val="22"/>
        </w:rPr>
        <w:t>Administrative Advisory Committee, Ackland Art Museum, 2001-2003</w:t>
      </w:r>
    </w:p>
    <w:p w14:paraId="501D7A00" w14:textId="77777777" w:rsidR="00D245DB" w:rsidRPr="0022704A" w:rsidRDefault="00D245DB">
      <w:pPr>
        <w:rPr>
          <w:color w:val="000000"/>
          <w:sz w:val="22"/>
          <w:szCs w:val="22"/>
        </w:rPr>
      </w:pPr>
      <w:r w:rsidRPr="0022704A">
        <w:rPr>
          <w:color w:val="000000"/>
          <w:sz w:val="22"/>
          <w:szCs w:val="22"/>
        </w:rPr>
        <w:t>Administrative Board, UNC College of Arts and Sciences, 2000-2</w:t>
      </w:r>
    </w:p>
    <w:p w14:paraId="15DE3B80" w14:textId="77777777" w:rsidR="00D245DB" w:rsidRPr="0022704A" w:rsidRDefault="00D245DB">
      <w:pPr>
        <w:rPr>
          <w:color w:val="000000"/>
          <w:sz w:val="22"/>
          <w:szCs w:val="22"/>
        </w:rPr>
      </w:pPr>
      <w:r w:rsidRPr="0022704A">
        <w:rPr>
          <w:color w:val="000000"/>
          <w:sz w:val="22"/>
          <w:szCs w:val="22"/>
        </w:rPr>
        <w:t>Selection Committee, FLAS Fellowships, UCIS, 2001-</w:t>
      </w:r>
      <w:r w:rsidR="005A34EA" w:rsidRPr="0022704A">
        <w:rPr>
          <w:color w:val="000000"/>
          <w:sz w:val="22"/>
          <w:szCs w:val="22"/>
        </w:rPr>
        <w:t>2007</w:t>
      </w:r>
    </w:p>
    <w:p w14:paraId="099D6DC0" w14:textId="77777777" w:rsidR="00D245DB" w:rsidRPr="0022704A" w:rsidRDefault="00D245DB">
      <w:pPr>
        <w:rPr>
          <w:color w:val="000000"/>
          <w:sz w:val="22"/>
          <w:szCs w:val="22"/>
        </w:rPr>
      </w:pPr>
      <w:r w:rsidRPr="0022704A">
        <w:rPr>
          <w:color w:val="000000"/>
          <w:sz w:val="22"/>
          <w:szCs w:val="22"/>
        </w:rPr>
        <w:t>Interviewer, Robertson Scholarships, 2001</w:t>
      </w:r>
    </w:p>
    <w:p w14:paraId="778826D4" w14:textId="77777777" w:rsidR="00D245DB" w:rsidRPr="0022704A" w:rsidRDefault="00D245DB">
      <w:pPr>
        <w:rPr>
          <w:color w:val="000000"/>
          <w:sz w:val="22"/>
          <w:szCs w:val="22"/>
        </w:rPr>
      </w:pPr>
      <w:r w:rsidRPr="0022704A">
        <w:rPr>
          <w:color w:val="000000"/>
          <w:sz w:val="22"/>
          <w:szCs w:val="22"/>
        </w:rPr>
        <w:t>Co-chair, Carolina Seminar on Comparative Islamic Studies, 1995-1999</w:t>
      </w:r>
    </w:p>
    <w:p w14:paraId="3D46892E" w14:textId="77777777" w:rsidR="00D245DB" w:rsidRPr="0022704A" w:rsidRDefault="00D245DB">
      <w:pPr>
        <w:rPr>
          <w:color w:val="000000"/>
          <w:sz w:val="22"/>
          <w:szCs w:val="22"/>
        </w:rPr>
      </w:pPr>
      <w:r w:rsidRPr="0022704A">
        <w:rPr>
          <w:color w:val="000000"/>
          <w:sz w:val="22"/>
          <w:szCs w:val="22"/>
        </w:rPr>
        <w:t>Co-chair, Project for Historical Education, UNC History Department, 1999-2001</w:t>
      </w:r>
    </w:p>
    <w:p w14:paraId="56096E6B" w14:textId="77777777" w:rsidR="00D245DB" w:rsidRPr="0022704A" w:rsidRDefault="00D245DB">
      <w:pPr>
        <w:rPr>
          <w:color w:val="000000"/>
          <w:sz w:val="22"/>
          <w:szCs w:val="22"/>
        </w:rPr>
      </w:pPr>
      <w:r w:rsidRPr="0022704A">
        <w:rPr>
          <w:color w:val="000000"/>
          <w:sz w:val="22"/>
          <w:szCs w:val="22"/>
        </w:rPr>
        <w:t>History Department Prize Committee, 1998-2002</w:t>
      </w:r>
    </w:p>
    <w:p w14:paraId="42DDEE5D" w14:textId="77777777" w:rsidR="00D245DB" w:rsidRPr="0022704A" w:rsidRDefault="00D245DB">
      <w:pPr>
        <w:rPr>
          <w:color w:val="000000"/>
          <w:sz w:val="22"/>
          <w:szCs w:val="22"/>
        </w:rPr>
      </w:pPr>
      <w:r w:rsidRPr="0022704A">
        <w:rPr>
          <w:color w:val="000000"/>
          <w:sz w:val="22"/>
          <w:szCs w:val="22"/>
        </w:rPr>
        <w:t>Steering Committee, Mellon Foundation/Population Center Grant for the Middle East</w:t>
      </w:r>
    </w:p>
    <w:p w14:paraId="570E4A6A" w14:textId="77777777" w:rsidR="00D245DB" w:rsidRPr="0022704A" w:rsidRDefault="00D245DB">
      <w:pPr>
        <w:rPr>
          <w:color w:val="000000"/>
          <w:sz w:val="22"/>
          <w:szCs w:val="22"/>
        </w:rPr>
      </w:pPr>
      <w:r w:rsidRPr="0022704A">
        <w:rPr>
          <w:color w:val="000000"/>
          <w:sz w:val="22"/>
          <w:szCs w:val="22"/>
        </w:rPr>
        <w:t>Faculty Advisor and Facilitator, UNITAS Multicultural Living-Learning Program, 1998-2000</w:t>
      </w:r>
    </w:p>
    <w:p w14:paraId="5A499C2C" w14:textId="77777777" w:rsidR="00D245DB" w:rsidRPr="0022704A" w:rsidRDefault="00D245DB">
      <w:pPr>
        <w:rPr>
          <w:color w:val="000000"/>
          <w:sz w:val="22"/>
          <w:szCs w:val="22"/>
        </w:rPr>
      </w:pPr>
      <w:r w:rsidRPr="0022704A">
        <w:rPr>
          <w:color w:val="000000"/>
          <w:sz w:val="22"/>
          <w:szCs w:val="22"/>
        </w:rPr>
        <w:t>Latin American Search Committee, UNC History Department, 1999-2000</w:t>
      </w:r>
    </w:p>
    <w:p w14:paraId="54F931C1" w14:textId="77777777" w:rsidR="00D245DB" w:rsidRPr="0022704A" w:rsidRDefault="00D245DB">
      <w:pPr>
        <w:rPr>
          <w:color w:val="000000"/>
          <w:sz w:val="22"/>
          <w:szCs w:val="22"/>
        </w:rPr>
      </w:pPr>
      <w:r w:rsidRPr="0022704A">
        <w:rPr>
          <w:color w:val="000000"/>
          <w:sz w:val="22"/>
          <w:szCs w:val="22"/>
        </w:rPr>
        <w:t xml:space="preserve">Selection Committee, UCIS Summer Graduate Travel </w:t>
      </w:r>
      <w:proofErr w:type="spellStart"/>
      <w:r w:rsidRPr="0022704A">
        <w:rPr>
          <w:color w:val="000000"/>
          <w:sz w:val="22"/>
          <w:szCs w:val="22"/>
        </w:rPr>
        <w:t>Travel</w:t>
      </w:r>
      <w:proofErr w:type="spellEnd"/>
      <w:r w:rsidRPr="0022704A">
        <w:rPr>
          <w:color w:val="000000"/>
          <w:sz w:val="22"/>
          <w:szCs w:val="22"/>
        </w:rPr>
        <w:t xml:space="preserve"> Grants</w:t>
      </w:r>
    </w:p>
    <w:p w14:paraId="76F696EC" w14:textId="77777777" w:rsidR="00D245DB" w:rsidRPr="0022704A" w:rsidRDefault="00D245DB">
      <w:pPr>
        <w:rPr>
          <w:color w:val="000000"/>
          <w:sz w:val="22"/>
          <w:szCs w:val="22"/>
        </w:rPr>
      </w:pPr>
      <w:r w:rsidRPr="0022704A">
        <w:rPr>
          <w:color w:val="000000"/>
          <w:sz w:val="22"/>
          <w:szCs w:val="22"/>
        </w:rPr>
        <w:t>Graduate Studies Committee, UNC History Department, 1997-</w:t>
      </w:r>
      <w:r w:rsidR="005A34EA" w:rsidRPr="0022704A">
        <w:rPr>
          <w:color w:val="000000"/>
          <w:sz w:val="22"/>
          <w:szCs w:val="22"/>
        </w:rPr>
        <w:t>2000</w:t>
      </w:r>
    </w:p>
    <w:p w14:paraId="6D08C575" w14:textId="77777777" w:rsidR="00D245DB" w:rsidRPr="0022704A" w:rsidRDefault="00D245DB">
      <w:pPr>
        <w:rPr>
          <w:color w:val="000000"/>
          <w:sz w:val="22"/>
          <w:szCs w:val="22"/>
        </w:rPr>
      </w:pPr>
      <w:r w:rsidRPr="0022704A">
        <w:rPr>
          <w:color w:val="000000"/>
          <w:sz w:val="22"/>
          <w:szCs w:val="22"/>
        </w:rPr>
        <w:t>Co-coordinator, Conference on Comparative Slavery, February 1999</w:t>
      </w:r>
    </w:p>
    <w:p w14:paraId="048BFEBC" w14:textId="77777777" w:rsidR="00D245DB" w:rsidRPr="0022704A" w:rsidRDefault="00D245DB">
      <w:pPr>
        <w:rPr>
          <w:color w:val="000000"/>
          <w:sz w:val="22"/>
          <w:szCs w:val="22"/>
        </w:rPr>
      </w:pPr>
      <w:r w:rsidRPr="0022704A">
        <w:rPr>
          <w:color w:val="000000"/>
          <w:sz w:val="22"/>
          <w:szCs w:val="22"/>
        </w:rPr>
        <w:t>History Department Advisory Committee, 1998-1999</w:t>
      </w:r>
    </w:p>
    <w:p w14:paraId="09B83510" w14:textId="77777777" w:rsidR="00D245DB" w:rsidRPr="0022704A" w:rsidRDefault="00D245DB">
      <w:pPr>
        <w:rPr>
          <w:color w:val="000000"/>
          <w:sz w:val="22"/>
          <w:szCs w:val="22"/>
        </w:rPr>
      </w:pPr>
      <w:r w:rsidRPr="0022704A">
        <w:rPr>
          <w:color w:val="000000"/>
          <w:sz w:val="22"/>
          <w:szCs w:val="22"/>
        </w:rPr>
        <w:t>Committee on Teaching, UNC History Department, 1996-1999</w:t>
      </w:r>
    </w:p>
    <w:p w14:paraId="7AD85437" w14:textId="77777777" w:rsidR="00D245DB" w:rsidRPr="0022704A" w:rsidRDefault="00D245DB">
      <w:pPr>
        <w:widowControl w:val="0"/>
        <w:rPr>
          <w:color w:val="000000"/>
          <w:sz w:val="22"/>
          <w:szCs w:val="22"/>
        </w:rPr>
      </w:pPr>
      <w:r w:rsidRPr="0022704A">
        <w:rPr>
          <w:color w:val="000000"/>
          <w:sz w:val="22"/>
          <w:szCs w:val="22"/>
        </w:rPr>
        <w:t>C-TOPS New Student Orientation Program presenter, 1998</w:t>
      </w:r>
    </w:p>
    <w:p w14:paraId="5823C507" w14:textId="77777777" w:rsidR="00D245DB" w:rsidRPr="0022704A" w:rsidRDefault="00D245DB">
      <w:pPr>
        <w:widowControl w:val="0"/>
        <w:rPr>
          <w:color w:val="000000"/>
          <w:sz w:val="22"/>
          <w:szCs w:val="22"/>
        </w:rPr>
      </w:pPr>
      <w:r w:rsidRPr="0022704A">
        <w:rPr>
          <w:color w:val="000000"/>
          <w:sz w:val="22"/>
          <w:szCs w:val="22"/>
        </w:rPr>
        <w:t>Undergraduate Studies Committee, UNC History Department, 1995-1996</w:t>
      </w:r>
    </w:p>
    <w:p w14:paraId="6F4A91E7" w14:textId="77777777" w:rsidR="00D245DB" w:rsidRPr="0022704A" w:rsidRDefault="00D245DB">
      <w:pPr>
        <w:widowControl w:val="0"/>
        <w:rPr>
          <w:color w:val="000000"/>
          <w:sz w:val="22"/>
          <w:szCs w:val="22"/>
        </w:rPr>
      </w:pPr>
      <w:r w:rsidRPr="0022704A">
        <w:rPr>
          <w:color w:val="000000"/>
          <w:sz w:val="22"/>
          <w:szCs w:val="22"/>
        </w:rPr>
        <w:t>Eastern European Search Committee, UNC History Department, 1994-1995</w:t>
      </w:r>
    </w:p>
    <w:p w14:paraId="1ACC4E7F" w14:textId="77777777" w:rsidR="00D245DB" w:rsidRPr="0022704A" w:rsidRDefault="00D245DB">
      <w:pPr>
        <w:widowControl w:val="0"/>
        <w:rPr>
          <w:color w:val="000000"/>
          <w:sz w:val="22"/>
          <w:szCs w:val="22"/>
        </w:rPr>
      </w:pPr>
      <w:r w:rsidRPr="0022704A">
        <w:rPr>
          <w:color w:val="000000"/>
          <w:sz w:val="22"/>
          <w:szCs w:val="22"/>
        </w:rPr>
        <w:t>Transportation and Parking Advisory Committee, UNC, 1994-1996</w:t>
      </w:r>
    </w:p>
    <w:p w14:paraId="2AEC101E" w14:textId="77777777" w:rsidR="00D245DB" w:rsidRPr="0022704A" w:rsidRDefault="00D245DB">
      <w:pPr>
        <w:widowControl w:val="0"/>
        <w:rPr>
          <w:color w:val="000000"/>
          <w:sz w:val="22"/>
          <w:szCs w:val="22"/>
        </w:rPr>
      </w:pPr>
      <w:r w:rsidRPr="0022704A">
        <w:rPr>
          <w:color w:val="000000"/>
          <w:sz w:val="22"/>
          <w:szCs w:val="22"/>
        </w:rPr>
        <w:t>Minority Post-doctoral Fellowship Selection Committee, UNC History Department, 1994</w:t>
      </w:r>
    </w:p>
    <w:p w14:paraId="3D33084B" w14:textId="77777777" w:rsidR="00D245DB" w:rsidRPr="0022704A" w:rsidRDefault="00D245DB">
      <w:pPr>
        <w:widowControl w:val="0"/>
        <w:rPr>
          <w:color w:val="000000"/>
          <w:sz w:val="22"/>
          <w:szCs w:val="22"/>
        </w:rPr>
      </w:pPr>
      <w:r w:rsidRPr="0022704A">
        <w:rPr>
          <w:color w:val="000000"/>
          <w:sz w:val="22"/>
          <w:szCs w:val="22"/>
        </w:rPr>
        <w:t>Faculty Advisor, Arab-American Anti-Discrimination Committee, UNC, 1994-1996</w:t>
      </w:r>
    </w:p>
    <w:p w14:paraId="69D20454" w14:textId="77777777" w:rsidR="00D245DB" w:rsidRPr="0022704A" w:rsidRDefault="00D245DB">
      <w:pPr>
        <w:widowControl w:val="0"/>
        <w:rPr>
          <w:color w:val="000000"/>
          <w:sz w:val="22"/>
          <w:szCs w:val="22"/>
        </w:rPr>
      </w:pPr>
      <w:r w:rsidRPr="0022704A">
        <w:rPr>
          <w:color w:val="000000"/>
          <w:sz w:val="22"/>
          <w:szCs w:val="22"/>
        </w:rPr>
        <w:t>Steering Committee, Project for Historical Education, 1995-2001</w:t>
      </w:r>
    </w:p>
    <w:p w14:paraId="38FCF79D" w14:textId="77777777" w:rsidR="00D245DB" w:rsidRPr="0022704A" w:rsidRDefault="00D245DB">
      <w:pPr>
        <w:widowControl w:val="0"/>
        <w:rPr>
          <w:color w:val="000000"/>
          <w:sz w:val="22"/>
          <w:szCs w:val="22"/>
        </w:rPr>
      </w:pPr>
    </w:p>
    <w:p w14:paraId="5BB4077E" w14:textId="77777777" w:rsidR="00A44E4A" w:rsidRPr="0022704A" w:rsidRDefault="00A44E4A" w:rsidP="00A44E4A">
      <w:pPr>
        <w:pStyle w:val="cv"/>
        <w:rPr>
          <w:szCs w:val="22"/>
        </w:rPr>
      </w:pPr>
      <w:r w:rsidRPr="0022704A">
        <w:rPr>
          <w:szCs w:val="22"/>
        </w:rPr>
        <w:t>Courses Offered</w:t>
      </w:r>
    </w:p>
    <w:p w14:paraId="7B62FD72" w14:textId="77777777" w:rsidR="002115BF" w:rsidRDefault="002115BF" w:rsidP="00A44E4A">
      <w:pPr>
        <w:widowControl w:val="0"/>
        <w:rPr>
          <w:color w:val="000000"/>
          <w:sz w:val="22"/>
          <w:szCs w:val="22"/>
        </w:rPr>
      </w:pPr>
      <w:r>
        <w:rPr>
          <w:color w:val="000000"/>
          <w:sz w:val="22"/>
          <w:szCs w:val="22"/>
        </w:rPr>
        <w:t>Race, Empire, and Resistance (UNC Honors Study Abroad, Cape Town, South Africa)</w:t>
      </w:r>
    </w:p>
    <w:p w14:paraId="2490553A" w14:textId="32A191CC" w:rsidR="00E80D4D" w:rsidRDefault="00E80D4D" w:rsidP="00A44E4A">
      <w:pPr>
        <w:widowControl w:val="0"/>
        <w:rPr>
          <w:color w:val="000000"/>
          <w:sz w:val="22"/>
          <w:szCs w:val="22"/>
        </w:rPr>
      </w:pPr>
      <w:r>
        <w:rPr>
          <w:color w:val="000000"/>
          <w:sz w:val="22"/>
          <w:szCs w:val="22"/>
        </w:rPr>
        <w:t>Anti-Semitism and Islamophobia in Europe and the Middle East</w:t>
      </w:r>
    </w:p>
    <w:p w14:paraId="50224D7D" w14:textId="03F2D404" w:rsidR="0022704A" w:rsidRDefault="0022704A" w:rsidP="00A44E4A">
      <w:pPr>
        <w:widowControl w:val="0"/>
        <w:rPr>
          <w:color w:val="000000"/>
          <w:sz w:val="22"/>
          <w:szCs w:val="22"/>
        </w:rPr>
      </w:pPr>
      <w:r>
        <w:rPr>
          <w:color w:val="000000"/>
          <w:sz w:val="22"/>
          <w:szCs w:val="22"/>
        </w:rPr>
        <w:t>Water</w:t>
      </w:r>
      <w:r w:rsidR="00544C6A">
        <w:rPr>
          <w:color w:val="000000"/>
          <w:sz w:val="22"/>
          <w:szCs w:val="22"/>
        </w:rPr>
        <w:t xml:space="preserve">, Conflict and Connection </w:t>
      </w:r>
      <w:r>
        <w:rPr>
          <w:color w:val="000000"/>
          <w:sz w:val="22"/>
          <w:szCs w:val="22"/>
        </w:rPr>
        <w:t>in the Middle East</w:t>
      </w:r>
      <w:r w:rsidR="00544C6A">
        <w:rPr>
          <w:color w:val="000000"/>
          <w:sz w:val="22"/>
          <w:szCs w:val="22"/>
        </w:rPr>
        <w:t xml:space="preserve"> </w:t>
      </w:r>
      <w:hyperlink r:id="rId8" w:history="1">
        <w:r w:rsidR="00544C6A" w:rsidRPr="00715E69">
          <w:rPr>
            <w:rStyle w:val="Hyperlink"/>
            <w:sz w:val="22"/>
            <w:szCs w:val="22"/>
          </w:rPr>
          <w:t>https://middleeastdams.web.unc.edu/</w:t>
        </w:r>
      </w:hyperlink>
    </w:p>
    <w:p w14:paraId="10EBD196" w14:textId="7774ECB4" w:rsidR="007375D8" w:rsidRDefault="007375D8" w:rsidP="00A44E4A">
      <w:pPr>
        <w:widowControl w:val="0"/>
        <w:rPr>
          <w:color w:val="000000"/>
          <w:sz w:val="22"/>
          <w:szCs w:val="22"/>
        </w:rPr>
      </w:pPr>
      <w:r>
        <w:rPr>
          <w:color w:val="000000"/>
          <w:sz w:val="22"/>
          <w:szCs w:val="22"/>
        </w:rPr>
        <w:t xml:space="preserve">Water in the Middle East (First Year Seminar) </w:t>
      </w:r>
      <w:r w:rsidRPr="007375D8">
        <w:rPr>
          <w:color w:val="000000"/>
          <w:sz w:val="22"/>
          <w:szCs w:val="22"/>
        </w:rPr>
        <w:t>https://waterandconflict.web.unc.edu/</w:t>
      </w:r>
    </w:p>
    <w:p w14:paraId="4F038FD2" w14:textId="77777777" w:rsidR="00A44E4A" w:rsidRPr="0022704A" w:rsidRDefault="00A44E4A" w:rsidP="00A44E4A">
      <w:pPr>
        <w:widowControl w:val="0"/>
        <w:rPr>
          <w:color w:val="000000"/>
          <w:sz w:val="22"/>
          <w:szCs w:val="22"/>
        </w:rPr>
      </w:pPr>
      <w:r w:rsidRPr="0022704A">
        <w:rPr>
          <w:color w:val="000000"/>
          <w:sz w:val="22"/>
          <w:szCs w:val="22"/>
        </w:rPr>
        <w:t>The Modern Middle East</w:t>
      </w:r>
      <w:r w:rsidR="003C2088" w:rsidRPr="0022704A">
        <w:rPr>
          <w:color w:val="000000"/>
          <w:sz w:val="22"/>
          <w:szCs w:val="22"/>
        </w:rPr>
        <w:t xml:space="preserve"> </w:t>
      </w:r>
      <w:hyperlink r:id="rId9" w:history="1">
        <w:r w:rsidR="003C2088" w:rsidRPr="0022704A">
          <w:rPr>
            <w:rStyle w:val="Hyperlink"/>
            <w:sz w:val="22"/>
            <w:szCs w:val="22"/>
          </w:rPr>
          <w:t>https://teachingthemiddleeast.wordpress.com/</w:t>
        </w:r>
      </w:hyperlink>
    </w:p>
    <w:p w14:paraId="56B15C34" w14:textId="77777777" w:rsidR="00A44E4A" w:rsidRPr="0022704A" w:rsidRDefault="00A44E4A" w:rsidP="00A44E4A">
      <w:pPr>
        <w:widowControl w:val="0"/>
        <w:rPr>
          <w:color w:val="000000"/>
          <w:sz w:val="22"/>
          <w:szCs w:val="22"/>
        </w:rPr>
      </w:pPr>
      <w:r w:rsidRPr="0022704A">
        <w:rPr>
          <w:color w:val="000000"/>
          <w:sz w:val="22"/>
          <w:szCs w:val="22"/>
        </w:rPr>
        <w:t>Century of Revolution in the Middle East</w:t>
      </w:r>
    </w:p>
    <w:p w14:paraId="6D2B2CD3" w14:textId="77777777" w:rsidR="00A856F0" w:rsidRPr="0022704A" w:rsidRDefault="00A856F0" w:rsidP="00A44E4A">
      <w:pPr>
        <w:widowControl w:val="0"/>
        <w:rPr>
          <w:color w:val="000000"/>
          <w:sz w:val="22"/>
          <w:szCs w:val="22"/>
        </w:rPr>
      </w:pPr>
      <w:r w:rsidRPr="0022704A">
        <w:rPr>
          <w:color w:val="000000"/>
          <w:sz w:val="22"/>
          <w:szCs w:val="22"/>
        </w:rPr>
        <w:t>Nations, Borders and Identities</w:t>
      </w:r>
      <w:r w:rsidR="003C2088" w:rsidRPr="0022704A">
        <w:rPr>
          <w:color w:val="000000"/>
          <w:sz w:val="22"/>
          <w:szCs w:val="22"/>
        </w:rPr>
        <w:t xml:space="preserve"> </w:t>
      </w:r>
      <w:hyperlink r:id="rId10" w:history="1">
        <w:r w:rsidR="003C2088" w:rsidRPr="0022704A">
          <w:rPr>
            <w:rStyle w:val="Hyperlink"/>
            <w:sz w:val="22"/>
            <w:szCs w:val="22"/>
          </w:rPr>
          <w:t>http://nbiconflict.web.unc.edu/</w:t>
        </w:r>
      </w:hyperlink>
    </w:p>
    <w:p w14:paraId="2C63971C" w14:textId="77777777" w:rsidR="00A856F0" w:rsidRPr="0022704A" w:rsidRDefault="00A856F0" w:rsidP="00A44E4A">
      <w:pPr>
        <w:widowControl w:val="0"/>
        <w:rPr>
          <w:color w:val="000000"/>
          <w:sz w:val="22"/>
          <w:szCs w:val="22"/>
        </w:rPr>
      </w:pPr>
      <w:r w:rsidRPr="0022704A">
        <w:rPr>
          <w:color w:val="000000"/>
          <w:sz w:val="22"/>
          <w:szCs w:val="22"/>
        </w:rPr>
        <w:t>Borders and Crossings</w:t>
      </w:r>
    </w:p>
    <w:p w14:paraId="03A8DBC7" w14:textId="77777777" w:rsidR="00A856F0" w:rsidRPr="0022704A" w:rsidRDefault="00A856F0" w:rsidP="00A44E4A">
      <w:pPr>
        <w:widowControl w:val="0"/>
        <w:rPr>
          <w:color w:val="000000"/>
          <w:sz w:val="22"/>
          <w:szCs w:val="22"/>
        </w:rPr>
      </w:pPr>
      <w:r w:rsidRPr="0022704A">
        <w:rPr>
          <w:color w:val="000000"/>
          <w:sz w:val="22"/>
          <w:szCs w:val="22"/>
        </w:rPr>
        <w:t>Diversity and Conformity in Muslim Societies</w:t>
      </w:r>
    </w:p>
    <w:p w14:paraId="0004032A" w14:textId="77777777" w:rsidR="00A44E4A" w:rsidRPr="0022704A" w:rsidRDefault="00A44E4A" w:rsidP="00A44E4A">
      <w:pPr>
        <w:widowControl w:val="0"/>
        <w:rPr>
          <w:color w:val="000000"/>
          <w:sz w:val="22"/>
          <w:szCs w:val="22"/>
        </w:rPr>
      </w:pPr>
      <w:r w:rsidRPr="0022704A">
        <w:rPr>
          <w:color w:val="000000"/>
          <w:sz w:val="22"/>
          <w:szCs w:val="22"/>
        </w:rPr>
        <w:t xml:space="preserve">Introduction to Historical Education </w:t>
      </w:r>
    </w:p>
    <w:p w14:paraId="34FA19A1" w14:textId="77777777" w:rsidR="00A44E4A" w:rsidRPr="0022704A" w:rsidRDefault="00A44E4A" w:rsidP="00A44E4A">
      <w:pPr>
        <w:widowControl w:val="0"/>
        <w:rPr>
          <w:color w:val="000000"/>
          <w:sz w:val="22"/>
          <w:szCs w:val="22"/>
        </w:rPr>
      </w:pPr>
      <w:r w:rsidRPr="0022704A">
        <w:rPr>
          <w:color w:val="000000"/>
          <w:sz w:val="22"/>
          <w:szCs w:val="22"/>
        </w:rPr>
        <w:t>History of Iraq</w:t>
      </w:r>
      <w:r w:rsidR="003C2088" w:rsidRPr="0022704A">
        <w:rPr>
          <w:color w:val="000000"/>
          <w:sz w:val="22"/>
          <w:szCs w:val="22"/>
        </w:rPr>
        <w:t xml:space="preserve"> </w:t>
      </w:r>
      <w:hyperlink r:id="rId11" w:history="1">
        <w:r w:rsidR="003C2088" w:rsidRPr="0022704A">
          <w:rPr>
            <w:rStyle w:val="Hyperlink"/>
            <w:sz w:val="22"/>
            <w:szCs w:val="22"/>
          </w:rPr>
          <w:t>http://iraqbeyondconflict.web.unc.edu/</w:t>
        </w:r>
      </w:hyperlink>
    </w:p>
    <w:p w14:paraId="79B6183E" w14:textId="77777777" w:rsidR="003C2088" w:rsidRPr="0022704A" w:rsidRDefault="003C2088" w:rsidP="003C2088">
      <w:pPr>
        <w:widowControl w:val="0"/>
        <w:rPr>
          <w:color w:val="000000"/>
          <w:sz w:val="22"/>
          <w:szCs w:val="22"/>
        </w:rPr>
      </w:pPr>
      <w:r w:rsidRPr="0022704A">
        <w:rPr>
          <w:color w:val="000000"/>
          <w:sz w:val="22"/>
          <w:szCs w:val="22"/>
        </w:rPr>
        <w:t>The Middle East and the West</w:t>
      </w:r>
    </w:p>
    <w:p w14:paraId="59CCF99F" w14:textId="77777777" w:rsidR="00A856F0" w:rsidRPr="0022704A" w:rsidRDefault="00A856F0" w:rsidP="00A856F0">
      <w:pPr>
        <w:widowControl w:val="0"/>
        <w:rPr>
          <w:color w:val="000000"/>
          <w:sz w:val="22"/>
          <w:szCs w:val="22"/>
        </w:rPr>
      </w:pPr>
      <w:r w:rsidRPr="0022704A">
        <w:rPr>
          <w:color w:val="000000"/>
          <w:sz w:val="22"/>
          <w:szCs w:val="22"/>
        </w:rPr>
        <w:t>Islamic Civilization</w:t>
      </w:r>
    </w:p>
    <w:p w14:paraId="27912AFF" w14:textId="77777777" w:rsidR="00A44E4A" w:rsidRPr="0022704A" w:rsidRDefault="00A44E4A" w:rsidP="00A44E4A">
      <w:pPr>
        <w:widowControl w:val="0"/>
        <w:rPr>
          <w:color w:val="000000"/>
          <w:sz w:val="22"/>
          <w:szCs w:val="22"/>
        </w:rPr>
      </w:pPr>
      <w:r w:rsidRPr="0022704A">
        <w:rPr>
          <w:color w:val="000000"/>
          <w:sz w:val="22"/>
          <w:szCs w:val="22"/>
        </w:rPr>
        <w:t>Algeria</w:t>
      </w:r>
    </w:p>
    <w:p w14:paraId="072B3123" w14:textId="77777777" w:rsidR="00A44E4A" w:rsidRPr="0022704A" w:rsidRDefault="00A44E4A" w:rsidP="00A44E4A">
      <w:pPr>
        <w:widowControl w:val="0"/>
        <w:rPr>
          <w:color w:val="000000"/>
          <w:sz w:val="22"/>
          <w:szCs w:val="22"/>
        </w:rPr>
      </w:pPr>
      <w:r w:rsidRPr="0022704A">
        <w:rPr>
          <w:color w:val="000000"/>
          <w:sz w:val="22"/>
          <w:szCs w:val="22"/>
        </w:rPr>
        <w:t>The History of Women in the Middle East</w:t>
      </w:r>
    </w:p>
    <w:p w14:paraId="1F08BD8B" w14:textId="77777777" w:rsidR="00A44E4A" w:rsidRPr="0022704A" w:rsidRDefault="00A44E4A" w:rsidP="00A44E4A">
      <w:pPr>
        <w:widowControl w:val="0"/>
        <w:rPr>
          <w:color w:val="000000"/>
          <w:sz w:val="22"/>
          <w:szCs w:val="22"/>
        </w:rPr>
      </w:pPr>
      <w:r w:rsidRPr="0022704A">
        <w:rPr>
          <w:color w:val="000000"/>
          <w:sz w:val="22"/>
          <w:szCs w:val="22"/>
        </w:rPr>
        <w:t>The Conflict over Israel/Palestine</w:t>
      </w:r>
    </w:p>
    <w:p w14:paraId="2D5C4F52" w14:textId="77777777" w:rsidR="00A44E4A" w:rsidRPr="0022704A" w:rsidRDefault="00A44E4A" w:rsidP="00A44E4A">
      <w:pPr>
        <w:widowControl w:val="0"/>
        <w:rPr>
          <w:color w:val="000000"/>
          <w:sz w:val="22"/>
          <w:szCs w:val="22"/>
        </w:rPr>
      </w:pPr>
      <w:r w:rsidRPr="0022704A">
        <w:rPr>
          <w:color w:val="000000"/>
          <w:sz w:val="22"/>
          <w:szCs w:val="22"/>
        </w:rPr>
        <w:t>Roots of the Gulf Conflict</w:t>
      </w:r>
    </w:p>
    <w:p w14:paraId="495BBDC0" w14:textId="77777777" w:rsidR="00CA5D2F" w:rsidRPr="0022704A" w:rsidRDefault="00CA5D2F">
      <w:pPr>
        <w:rPr>
          <w:color w:val="000000"/>
          <w:sz w:val="22"/>
          <w:szCs w:val="22"/>
        </w:rPr>
      </w:pPr>
    </w:p>
    <w:p w14:paraId="5F8B5B18" w14:textId="77777777" w:rsidR="00D245DB" w:rsidRPr="0022704A" w:rsidRDefault="00D245DB">
      <w:pPr>
        <w:pStyle w:val="cv"/>
        <w:rPr>
          <w:szCs w:val="22"/>
        </w:rPr>
      </w:pPr>
      <w:r w:rsidRPr="0022704A">
        <w:rPr>
          <w:szCs w:val="22"/>
        </w:rPr>
        <w:t>Professional Service</w:t>
      </w:r>
    </w:p>
    <w:p w14:paraId="6517F1F4" w14:textId="4A1B0B66" w:rsidR="007964AB" w:rsidRDefault="007964AB">
      <w:pPr>
        <w:widowControl w:val="0"/>
        <w:rPr>
          <w:color w:val="000000"/>
          <w:sz w:val="22"/>
          <w:szCs w:val="22"/>
        </w:rPr>
      </w:pPr>
      <w:r>
        <w:rPr>
          <w:color w:val="000000"/>
          <w:sz w:val="22"/>
          <w:szCs w:val="22"/>
        </w:rPr>
        <w:t>Board member, Middle East Studies Pedagogy Initiative, 2019-</w:t>
      </w:r>
      <w:r w:rsidR="00E225F1">
        <w:rPr>
          <w:color w:val="000000"/>
          <w:sz w:val="22"/>
          <w:szCs w:val="22"/>
        </w:rPr>
        <w:t>2021</w:t>
      </w:r>
    </w:p>
    <w:p w14:paraId="00329A97" w14:textId="48043953" w:rsidR="0024221F" w:rsidRPr="0022704A" w:rsidRDefault="0024221F">
      <w:pPr>
        <w:widowControl w:val="0"/>
        <w:rPr>
          <w:color w:val="000000"/>
          <w:sz w:val="22"/>
          <w:szCs w:val="22"/>
        </w:rPr>
      </w:pPr>
      <w:r w:rsidRPr="0022704A">
        <w:rPr>
          <w:color w:val="000000"/>
          <w:sz w:val="22"/>
          <w:szCs w:val="22"/>
        </w:rPr>
        <w:t>Fellowships Review Committee, Palestinian American Research Center, 2012</w:t>
      </w:r>
    </w:p>
    <w:p w14:paraId="3061316D" w14:textId="77777777" w:rsidR="00CA5D2F" w:rsidRPr="0022704A" w:rsidRDefault="00CA5D2F">
      <w:pPr>
        <w:widowControl w:val="0"/>
        <w:rPr>
          <w:color w:val="000000"/>
          <w:sz w:val="22"/>
          <w:szCs w:val="22"/>
        </w:rPr>
      </w:pPr>
      <w:r w:rsidRPr="0022704A">
        <w:rPr>
          <w:color w:val="000000"/>
          <w:sz w:val="22"/>
          <w:szCs w:val="22"/>
        </w:rPr>
        <w:t>Program Committee, Middle East Studies Association of North America, 2011</w:t>
      </w:r>
    </w:p>
    <w:p w14:paraId="1BB200A3" w14:textId="77777777" w:rsidR="00BA794A" w:rsidRPr="0022704A" w:rsidRDefault="00BA794A">
      <w:pPr>
        <w:widowControl w:val="0"/>
        <w:rPr>
          <w:color w:val="000000"/>
          <w:sz w:val="22"/>
          <w:szCs w:val="22"/>
        </w:rPr>
      </w:pPr>
      <w:r w:rsidRPr="0022704A">
        <w:rPr>
          <w:color w:val="000000"/>
          <w:sz w:val="22"/>
          <w:szCs w:val="22"/>
        </w:rPr>
        <w:t>Fellowships Committee, American Research Institute in Turkey</w:t>
      </w:r>
      <w:r w:rsidR="0031053D" w:rsidRPr="0022704A">
        <w:rPr>
          <w:color w:val="000000"/>
          <w:sz w:val="22"/>
          <w:szCs w:val="22"/>
        </w:rPr>
        <w:t>, 2010-2011</w:t>
      </w:r>
    </w:p>
    <w:p w14:paraId="16CF2D82" w14:textId="77777777" w:rsidR="005A34EA" w:rsidRPr="0022704A" w:rsidRDefault="005A34EA">
      <w:pPr>
        <w:widowControl w:val="0"/>
        <w:rPr>
          <w:color w:val="000000"/>
          <w:sz w:val="22"/>
          <w:szCs w:val="22"/>
        </w:rPr>
      </w:pPr>
      <w:r w:rsidRPr="0022704A">
        <w:rPr>
          <w:color w:val="000000"/>
          <w:sz w:val="22"/>
          <w:szCs w:val="22"/>
        </w:rPr>
        <w:t>Steering Committee, Historians against War</w:t>
      </w:r>
      <w:r w:rsidR="0031053D" w:rsidRPr="0022704A">
        <w:rPr>
          <w:color w:val="000000"/>
          <w:sz w:val="22"/>
          <w:szCs w:val="22"/>
        </w:rPr>
        <w:t>, 2009-2010</w:t>
      </w:r>
    </w:p>
    <w:p w14:paraId="251181DC" w14:textId="77777777" w:rsidR="007E499B" w:rsidRPr="0022704A" w:rsidRDefault="007E499B">
      <w:pPr>
        <w:widowControl w:val="0"/>
        <w:rPr>
          <w:color w:val="000000"/>
          <w:sz w:val="22"/>
          <w:szCs w:val="22"/>
        </w:rPr>
      </w:pPr>
      <w:r w:rsidRPr="0022704A">
        <w:rPr>
          <w:color w:val="000000"/>
          <w:sz w:val="22"/>
          <w:szCs w:val="22"/>
        </w:rPr>
        <w:t xml:space="preserve">Consultant, National Geographic Countries of the World series, </w:t>
      </w:r>
      <w:r w:rsidRPr="0022704A">
        <w:rPr>
          <w:i/>
          <w:color w:val="000000"/>
          <w:sz w:val="22"/>
          <w:szCs w:val="22"/>
        </w:rPr>
        <w:t>Iraq</w:t>
      </w:r>
      <w:r w:rsidRPr="0022704A">
        <w:rPr>
          <w:color w:val="000000"/>
          <w:sz w:val="22"/>
          <w:szCs w:val="22"/>
        </w:rPr>
        <w:t>.</w:t>
      </w:r>
    </w:p>
    <w:p w14:paraId="2BAFA027" w14:textId="77777777" w:rsidR="000B297B" w:rsidRPr="0022704A" w:rsidRDefault="000B297B" w:rsidP="000B297B">
      <w:pPr>
        <w:widowControl w:val="0"/>
        <w:rPr>
          <w:color w:val="000000"/>
          <w:sz w:val="22"/>
          <w:szCs w:val="22"/>
        </w:rPr>
      </w:pPr>
      <w:r w:rsidRPr="0022704A">
        <w:rPr>
          <w:color w:val="000000"/>
          <w:sz w:val="22"/>
          <w:szCs w:val="22"/>
        </w:rPr>
        <w:t xml:space="preserve">Referee, </w:t>
      </w:r>
      <w:r w:rsidR="00924794" w:rsidRPr="0022704A">
        <w:rPr>
          <w:color w:val="000000"/>
          <w:sz w:val="22"/>
          <w:szCs w:val="22"/>
        </w:rPr>
        <w:t xml:space="preserve">Oxford University Press, </w:t>
      </w:r>
      <w:r w:rsidRPr="0022704A">
        <w:rPr>
          <w:color w:val="000000"/>
          <w:sz w:val="22"/>
          <w:szCs w:val="22"/>
        </w:rPr>
        <w:t>Scholastic Press</w:t>
      </w:r>
      <w:r w:rsidRPr="0022704A">
        <w:rPr>
          <w:sz w:val="22"/>
          <w:szCs w:val="22"/>
        </w:rPr>
        <w:t xml:space="preserve">, </w:t>
      </w:r>
      <w:r w:rsidRPr="0022704A">
        <w:rPr>
          <w:bCs/>
          <w:sz w:val="22"/>
          <w:szCs w:val="22"/>
        </w:rPr>
        <w:t>Palgrave Macmillan</w:t>
      </w:r>
      <w:r w:rsidRPr="0022704A">
        <w:rPr>
          <w:i/>
          <w:color w:val="000000"/>
          <w:sz w:val="22"/>
          <w:szCs w:val="22"/>
        </w:rPr>
        <w:t xml:space="preserve">, International Journal of </w:t>
      </w:r>
      <w:r w:rsidR="00924794" w:rsidRPr="0022704A">
        <w:rPr>
          <w:i/>
          <w:color w:val="000000"/>
          <w:sz w:val="22"/>
          <w:szCs w:val="22"/>
        </w:rPr>
        <w:tab/>
      </w:r>
      <w:r w:rsidRPr="0022704A">
        <w:rPr>
          <w:i/>
          <w:color w:val="000000"/>
          <w:sz w:val="22"/>
          <w:szCs w:val="22"/>
        </w:rPr>
        <w:t>Middle East Studies</w:t>
      </w:r>
      <w:r w:rsidRPr="0022704A">
        <w:rPr>
          <w:color w:val="000000"/>
          <w:sz w:val="22"/>
          <w:szCs w:val="22"/>
        </w:rPr>
        <w:t xml:space="preserve">, WW Norton, Houghton-Mifflin Co., UNC Press, </w:t>
      </w:r>
      <w:r w:rsidRPr="0022704A">
        <w:rPr>
          <w:i/>
          <w:color w:val="000000"/>
          <w:sz w:val="22"/>
          <w:szCs w:val="22"/>
        </w:rPr>
        <w:t>Cultural Studies</w:t>
      </w:r>
      <w:r w:rsidRPr="0022704A">
        <w:rPr>
          <w:color w:val="000000"/>
          <w:sz w:val="22"/>
          <w:szCs w:val="22"/>
        </w:rPr>
        <w:t>.</w:t>
      </w:r>
    </w:p>
    <w:p w14:paraId="0B9FB9BC" w14:textId="77777777" w:rsidR="00D245DB" w:rsidRPr="0022704A" w:rsidRDefault="00D245DB">
      <w:pPr>
        <w:widowControl w:val="0"/>
        <w:rPr>
          <w:color w:val="000000"/>
          <w:sz w:val="22"/>
          <w:szCs w:val="22"/>
        </w:rPr>
      </w:pPr>
      <w:r w:rsidRPr="0022704A">
        <w:rPr>
          <w:color w:val="000000"/>
          <w:sz w:val="22"/>
          <w:szCs w:val="22"/>
        </w:rPr>
        <w:t>Article Prize Committee, Turkish Studies Association, 2001</w:t>
      </w:r>
    </w:p>
    <w:p w14:paraId="09A5124E" w14:textId="77777777" w:rsidR="00D245DB" w:rsidRPr="0022704A" w:rsidRDefault="00D245DB">
      <w:pPr>
        <w:widowControl w:val="0"/>
        <w:rPr>
          <w:color w:val="000000"/>
          <w:sz w:val="22"/>
          <w:szCs w:val="22"/>
        </w:rPr>
      </w:pPr>
      <w:r w:rsidRPr="0022704A">
        <w:rPr>
          <w:color w:val="000000"/>
          <w:sz w:val="22"/>
          <w:szCs w:val="22"/>
        </w:rPr>
        <w:t>Program Committee, Middle East Studies Association, 2000</w:t>
      </w:r>
    </w:p>
    <w:p w14:paraId="1CBBE5DF" w14:textId="77777777" w:rsidR="00D245DB" w:rsidRPr="0022704A" w:rsidRDefault="00D245DB">
      <w:pPr>
        <w:widowControl w:val="0"/>
        <w:rPr>
          <w:color w:val="000000"/>
          <w:sz w:val="22"/>
          <w:szCs w:val="22"/>
        </w:rPr>
      </w:pPr>
      <w:r w:rsidRPr="0022704A">
        <w:rPr>
          <w:color w:val="000000"/>
          <w:sz w:val="22"/>
          <w:szCs w:val="22"/>
        </w:rPr>
        <w:t>Executive Board, Turkish Studies Association, 1994-1996</w:t>
      </w:r>
    </w:p>
    <w:p w14:paraId="6F6E63F1" w14:textId="77777777" w:rsidR="00D245DB" w:rsidRPr="0022704A" w:rsidRDefault="00D245DB">
      <w:pPr>
        <w:widowControl w:val="0"/>
        <w:rPr>
          <w:color w:val="000000"/>
          <w:sz w:val="22"/>
          <w:szCs w:val="22"/>
        </w:rPr>
      </w:pPr>
      <w:r w:rsidRPr="0022704A">
        <w:rPr>
          <w:color w:val="000000"/>
          <w:sz w:val="22"/>
          <w:szCs w:val="22"/>
        </w:rPr>
        <w:t>Speakers Bureau, Kansas Committee for the Humanities, 1990-1993</w:t>
      </w:r>
    </w:p>
    <w:p w14:paraId="78FCFCC6" w14:textId="77777777" w:rsidR="00D245DB" w:rsidRPr="0022704A" w:rsidRDefault="00D245DB">
      <w:pPr>
        <w:widowControl w:val="0"/>
        <w:rPr>
          <w:color w:val="000000"/>
          <w:sz w:val="22"/>
          <w:szCs w:val="22"/>
        </w:rPr>
      </w:pPr>
      <w:r w:rsidRPr="0022704A">
        <w:rPr>
          <w:color w:val="000000"/>
          <w:sz w:val="22"/>
          <w:szCs w:val="22"/>
        </w:rPr>
        <w:t>Turkish Studies Association Prize Committee, 1993</w:t>
      </w:r>
    </w:p>
    <w:p w14:paraId="1C7A2B3F" w14:textId="77777777" w:rsidR="00D245DB" w:rsidRPr="0022704A" w:rsidRDefault="00D245DB">
      <w:pPr>
        <w:widowControl w:val="0"/>
        <w:rPr>
          <w:color w:val="000000"/>
          <w:sz w:val="22"/>
          <w:szCs w:val="22"/>
        </w:rPr>
      </w:pPr>
      <w:r w:rsidRPr="0022704A">
        <w:rPr>
          <w:color w:val="000000"/>
          <w:sz w:val="22"/>
          <w:szCs w:val="22"/>
        </w:rPr>
        <w:t>Referee, City University of New York Post-Doctoral Summer Research Awards, 1995</w:t>
      </w:r>
    </w:p>
    <w:p w14:paraId="15D9D858" w14:textId="77777777" w:rsidR="00D245DB" w:rsidRPr="0022704A" w:rsidRDefault="00D245DB">
      <w:pPr>
        <w:widowControl w:val="0"/>
        <w:rPr>
          <w:color w:val="000000"/>
          <w:sz w:val="22"/>
          <w:szCs w:val="22"/>
        </w:rPr>
      </w:pPr>
      <w:r w:rsidRPr="0022704A">
        <w:rPr>
          <w:color w:val="000000"/>
          <w:sz w:val="22"/>
          <w:szCs w:val="22"/>
        </w:rPr>
        <w:t>Board member, Princeton Class of '78 Foundation, 1990-1998</w:t>
      </w:r>
    </w:p>
    <w:p w14:paraId="614D743E" w14:textId="77777777" w:rsidR="00D245DB" w:rsidRPr="0022704A" w:rsidRDefault="00D245DB">
      <w:pPr>
        <w:widowControl w:val="0"/>
        <w:rPr>
          <w:color w:val="000000"/>
          <w:sz w:val="22"/>
          <w:szCs w:val="22"/>
        </w:rPr>
      </w:pPr>
      <w:r w:rsidRPr="0022704A">
        <w:rPr>
          <w:color w:val="000000"/>
          <w:sz w:val="22"/>
          <w:szCs w:val="22"/>
        </w:rPr>
        <w:t>Rhodes Scholarship Selection Committee, Kansas State University, 1989-1991</w:t>
      </w:r>
    </w:p>
    <w:p w14:paraId="73716B47" w14:textId="77777777" w:rsidR="00284BDB" w:rsidRPr="0022704A" w:rsidRDefault="00D245DB" w:rsidP="00F60272">
      <w:pPr>
        <w:widowControl w:val="0"/>
        <w:rPr>
          <w:bCs/>
          <w:sz w:val="22"/>
          <w:szCs w:val="22"/>
        </w:rPr>
      </w:pPr>
      <w:r w:rsidRPr="0022704A">
        <w:rPr>
          <w:color w:val="000000"/>
          <w:sz w:val="22"/>
          <w:szCs w:val="22"/>
        </w:rPr>
        <w:t>Lecture Committee Chair, Lou Douglas Lectures on Public Affairs, KSU, 1991-1992</w:t>
      </w:r>
      <w:r w:rsidR="003F1DEA" w:rsidRPr="0022704A">
        <w:rPr>
          <w:bCs/>
          <w:sz w:val="22"/>
          <w:szCs w:val="22"/>
        </w:rPr>
        <w:t xml:space="preserve"> </w:t>
      </w:r>
    </w:p>
    <w:p w14:paraId="612D6D30" w14:textId="77777777" w:rsidR="00F60272" w:rsidRPr="0022704A" w:rsidRDefault="00F60272" w:rsidP="00F60272">
      <w:pPr>
        <w:widowControl w:val="0"/>
        <w:rPr>
          <w:bCs/>
          <w:sz w:val="22"/>
          <w:szCs w:val="22"/>
        </w:rPr>
      </w:pPr>
    </w:p>
    <w:sectPr w:rsidR="00F60272" w:rsidRPr="0022704A" w:rsidSect="00AF5BB6">
      <w:type w:val="continuous"/>
      <w:pgSz w:w="12240" w:h="15840"/>
      <w:pgMar w:top="1440" w:right="576" w:bottom="907" w:left="2880" w:header="1440" w:footer="10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F60EB" w14:textId="77777777" w:rsidR="00486AE5" w:rsidRDefault="00486AE5" w:rsidP="00F14A06">
      <w:r>
        <w:separator/>
      </w:r>
    </w:p>
  </w:endnote>
  <w:endnote w:type="continuationSeparator" w:id="0">
    <w:p w14:paraId="4C48A4D9" w14:textId="77777777" w:rsidR="00486AE5" w:rsidRDefault="00486AE5" w:rsidP="00F1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19278" w14:textId="77777777" w:rsidR="00486AE5" w:rsidRDefault="00486AE5" w:rsidP="00F14A06">
      <w:r>
        <w:separator/>
      </w:r>
    </w:p>
  </w:footnote>
  <w:footnote w:type="continuationSeparator" w:id="0">
    <w:p w14:paraId="0AFE1585" w14:textId="77777777" w:rsidR="00486AE5" w:rsidRDefault="00486AE5" w:rsidP="00F14A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9DD"/>
    <w:rsid w:val="00007065"/>
    <w:rsid w:val="0002525C"/>
    <w:rsid w:val="00025F30"/>
    <w:rsid w:val="0002649F"/>
    <w:rsid w:val="00027DF4"/>
    <w:rsid w:val="0003038D"/>
    <w:rsid w:val="0003217B"/>
    <w:rsid w:val="0003644C"/>
    <w:rsid w:val="00040D70"/>
    <w:rsid w:val="000A1024"/>
    <w:rsid w:val="000A3357"/>
    <w:rsid w:val="000A6440"/>
    <w:rsid w:val="000B297B"/>
    <w:rsid w:val="000B70C4"/>
    <w:rsid w:val="000C1E9B"/>
    <w:rsid w:val="000D3852"/>
    <w:rsid w:val="000E1DC4"/>
    <w:rsid w:val="000E5DC5"/>
    <w:rsid w:val="000F36A1"/>
    <w:rsid w:val="001054DA"/>
    <w:rsid w:val="00112E99"/>
    <w:rsid w:val="001224B9"/>
    <w:rsid w:val="00122707"/>
    <w:rsid w:val="0013315A"/>
    <w:rsid w:val="00144416"/>
    <w:rsid w:val="00155260"/>
    <w:rsid w:val="00173EC0"/>
    <w:rsid w:val="001741B2"/>
    <w:rsid w:val="00180CD8"/>
    <w:rsid w:val="001A1F8A"/>
    <w:rsid w:val="001B5767"/>
    <w:rsid w:val="001C38C0"/>
    <w:rsid w:val="001D043C"/>
    <w:rsid w:val="001D1591"/>
    <w:rsid w:val="001D238A"/>
    <w:rsid w:val="001E15E2"/>
    <w:rsid w:val="002115BF"/>
    <w:rsid w:val="00221C26"/>
    <w:rsid w:val="00224366"/>
    <w:rsid w:val="00225283"/>
    <w:rsid w:val="00226CBC"/>
    <w:rsid w:val="0022704A"/>
    <w:rsid w:val="00230006"/>
    <w:rsid w:val="00237471"/>
    <w:rsid w:val="0024221F"/>
    <w:rsid w:val="00242C79"/>
    <w:rsid w:val="002626BF"/>
    <w:rsid w:val="00274931"/>
    <w:rsid w:val="00282066"/>
    <w:rsid w:val="00282BF3"/>
    <w:rsid w:val="00284BDB"/>
    <w:rsid w:val="00294905"/>
    <w:rsid w:val="002954C1"/>
    <w:rsid w:val="002B6845"/>
    <w:rsid w:val="002C2B5C"/>
    <w:rsid w:val="002C5146"/>
    <w:rsid w:val="002D0ED3"/>
    <w:rsid w:val="002D1F1F"/>
    <w:rsid w:val="002D48A8"/>
    <w:rsid w:val="002D6645"/>
    <w:rsid w:val="002D7A01"/>
    <w:rsid w:val="002E7B7F"/>
    <w:rsid w:val="0031053D"/>
    <w:rsid w:val="00313029"/>
    <w:rsid w:val="00317D99"/>
    <w:rsid w:val="00320CFB"/>
    <w:rsid w:val="0033629E"/>
    <w:rsid w:val="00344F7A"/>
    <w:rsid w:val="00352950"/>
    <w:rsid w:val="00355F46"/>
    <w:rsid w:val="003608CE"/>
    <w:rsid w:val="00364D18"/>
    <w:rsid w:val="00382025"/>
    <w:rsid w:val="00392436"/>
    <w:rsid w:val="003A42C6"/>
    <w:rsid w:val="003B112C"/>
    <w:rsid w:val="003B195E"/>
    <w:rsid w:val="003B4620"/>
    <w:rsid w:val="003C2088"/>
    <w:rsid w:val="003C551A"/>
    <w:rsid w:val="003C628A"/>
    <w:rsid w:val="003C7FE9"/>
    <w:rsid w:val="003E43EB"/>
    <w:rsid w:val="003F1DEA"/>
    <w:rsid w:val="003F5AB6"/>
    <w:rsid w:val="003F5E6F"/>
    <w:rsid w:val="003F7D28"/>
    <w:rsid w:val="00400FDA"/>
    <w:rsid w:val="0040784C"/>
    <w:rsid w:val="004128B2"/>
    <w:rsid w:val="00432BF0"/>
    <w:rsid w:val="00433EB2"/>
    <w:rsid w:val="00437FBE"/>
    <w:rsid w:val="00476CAA"/>
    <w:rsid w:val="00483CAE"/>
    <w:rsid w:val="00486AE5"/>
    <w:rsid w:val="00487CC1"/>
    <w:rsid w:val="00494852"/>
    <w:rsid w:val="004A3A41"/>
    <w:rsid w:val="004A4B56"/>
    <w:rsid w:val="004B324E"/>
    <w:rsid w:val="004D1F20"/>
    <w:rsid w:val="004E3AAE"/>
    <w:rsid w:val="004E5B48"/>
    <w:rsid w:val="004F1C70"/>
    <w:rsid w:val="004F3EA5"/>
    <w:rsid w:val="004F6389"/>
    <w:rsid w:val="004F7BE4"/>
    <w:rsid w:val="004F7D7F"/>
    <w:rsid w:val="00516C76"/>
    <w:rsid w:val="005302DA"/>
    <w:rsid w:val="00531FFA"/>
    <w:rsid w:val="00536457"/>
    <w:rsid w:val="00542EF7"/>
    <w:rsid w:val="005446BC"/>
    <w:rsid w:val="00544C6A"/>
    <w:rsid w:val="00545E72"/>
    <w:rsid w:val="00550798"/>
    <w:rsid w:val="00557484"/>
    <w:rsid w:val="00575DB4"/>
    <w:rsid w:val="00580E05"/>
    <w:rsid w:val="005822FD"/>
    <w:rsid w:val="005A34EA"/>
    <w:rsid w:val="005B1CE8"/>
    <w:rsid w:val="005C039C"/>
    <w:rsid w:val="0060747D"/>
    <w:rsid w:val="00635174"/>
    <w:rsid w:val="00636848"/>
    <w:rsid w:val="006472F6"/>
    <w:rsid w:val="00654541"/>
    <w:rsid w:val="00666B2C"/>
    <w:rsid w:val="006746B7"/>
    <w:rsid w:val="006747E3"/>
    <w:rsid w:val="00674C70"/>
    <w:rsid w:val="00677A45"/>
    <w:rsid w:val="00682960"/>
    <w:rsid w:val="006926E3"/>
    <w:rsid w:val="00696582"/>
    <w:rsid w:val="006A661D"/>
    <w:rsid w:val="006B7F09"/>
    <w:rsid w:val="006C7108"/>
    <w:rsid w:val="006D0EEC"/>
    <w:rsid w:val="006D3893"/>
    <w:rsid w:val="006D4DFD"/>
    <w:rsid w:val="006D7AA5"/>
    <w:rsid w:val="006E118C"/>
    <w:rsid w:val="006E1703"/>
    <w:rsid w:val="006F305E"/>
    <w:rsid w:val="0071441B"/>
    <w:rsid w:val="0071606A"/>
    <w:rsid w:val="00724B26"/>
    <w:rsid w:val="00731EFE"/>
    <w:rsid w:val="007375D8"/>
    <w:rsid w:val="007426EF"/>
    <w:rsid w:val="00752E8F"/>
    <w:rsid w:val="00761790"/>
    <w:rsid w:val="007700A7"/>
    <w:rsid w:val="00774D45"/>
    <w:rsid w:val="007836D5"/>
    <w:rsid w:val="007865C4"/>
    <w:rsid w:val="007964AB"/>
    <w:rsid w:val="007A5E05"/>
    <w:rsid w:val="007C1CE1"/>
    <w:rsid w:val="007C5F6A"/>
    <w:rsid w:val="007D1CCE"/>
    <w:rsid w:val="007D7D05"/>
    <w:rsid w:val="007E499B"/>
    <w:rsid w:val="007F3E0F"/>
    <w:rsid w:val="00802BEB"/>
    <w:rsid w:val="00803FE1"/>
    <w:rsid w:val="00807F40"/>
    <w:rsid w:val="008211C5"/>
    <w:rsid w:val="008220F6"/>
    <w:rsid w:val="00822E58"/>
    <w:rsid w:val="00825D9C"/>
    <w:rsid w:val="00832F11"/>
    <w:rsid w:val="00835C4A"/>
    <w:rsid w:val="0085228A"/>
    <w:rsid w:val="00855AFA"/>
    <w:rsid w:val="008562D2"/>
    <w:rsid w:val="0086656D"/>
    <w:rsid w:val="008A3180"/>
    <w:rsid w:val="008A399C"/>
    <w:rsid w:val="008B1D7C"/>
    <w:rsid w:val="008B7692"/>
    <w:rsid w:val="008B7770"/>
    <w:rsid w:val="008C1FB6"/>
    <w:rsid w:val="008C30B7"/>
    <w:rsid w:val="008E7141"/>
    <w:rsid w:val="00914DD5"/>
    <w:rsid w:val="00924794"/>
    <w:rsid w:val="009470B0"/>
    <w:rsid w:val="009619B2"/>
    <w:rsid w:val="0097373F"/>
    <w:rsid w:val="00974554"/>
    <w:rsid w:val="00985424"/>
    <w:rsid w:val="009A1113"/>
    <w:rsid w:val="009C5DB5"/>
    <w:rsid w:val="009D2A4B"/>
    <w:rsid w:val="009D35AF"/>
    <w:rsid w:val="009E0C9C"/>
    <w:rsid w:val="00A06BB1"/>
    <w:rsid w:val="00A15743"/>
    <w:rsid w:val="00A2741E"/>
    <w:rsid w:val="00A313B5"/>
    <w:rsid w:val="00A44E4A"/>
    <w:rsid w:val="00A61B74"/>
    <w:rsid w:val="00A6547A"/>
    <w:rsid w:val="00A74F3A"/>
    <w:rsid w:val="00A76482"/>
    <w:rsid w:val="00A84483"/>
    <w:rsid w:val="00A856F0"/>
    <w:rsid w:val="00A936A0"/>
    <w:rsid w:val="00A94DF6"/>
    <w:rsid w:val="00AA4835"/>
    <w:rsid w:val="00AB501B"/>
    <w:rsid w:val="00AB541F"/>
    <w:rsid w:val="00AC19DD"/>
    <w:rsid w:val="00AD0324"/>
    <w:rsid w:val="00AD3E8A"/>
    <w:rsid w:val="00AF5BB6"/>
    <w:rsid w:val="00B00C20"/>
    <w:rsid w:val="00B015C0"/>
    <w:rsid w:val="00B1209E"/>
    <w:rsid w:val="00B178A6"/>
    <w:rsid w:val="00B22F6C"/>
    <w:rsid w:val="00B25D8F"/>
    <w:rsid w:val="00B379F4"/>
    <w:rsid w:val="00B51246"/>
    <w:rsid w:val="00B862AD"/>
    <w:rsid w:val="00BA1DC4"/>
    <w:rsid w:val="00BA4A9E"/>
    <w:rsid w:val="00BA5DC7"/>
    <w:rsid w:val="00BA794A"/>
    <w:rsid w:val="00BA7961"/>
    <w:rsid w:val="00BB0FAE"/>
    <w:rsid w:val="00BB13F8"/>
    <w:rsid w:val="00BC2F68"/>
    <w:rsid w:val="00BC588B"/>
    <w:rsid w:val="00BD5A82"/>
    <w:rsid w:val="00BE28BE"/>
    <w:rsid w:val="00BE5CB1"/>
    <w:rsid w:val="00BE7892"/>
    <w:rsid w:val="00C10294"/>
    <w:rsid w:val="00C10BE1"/>
    <w:rsid w:val="00C23D24"/>
    <w:rsid w:val="00C3283A"/>
    <w:rsid w:val="00C34D45"/>
    <w:rsid w:val="00C95D00"/>
    <w:rsid w:val="00C978E1"/>
    <w:rsid w:val="00CA4D89"/>
    <w:rsid w:val="00CA5D2F"/>
    <w:rsid w:val="00CC194D"/>
    <w:rsid w:val="00CC44C3"/>
    <w:rsid w:val="00CD0FF1"/>
    <w:rsid w:val="00CD4909"/>
    <w:rsid w:val="00CE1750"/>
    <w:rsid w:val="00CF036F"/>
    <w:rsid w:val="00CF05AE"/>
    <w:rsid w:val="00D161FC"/>
    <w:rsid w:val="00D245DB"/>
    <w:rsid w:val="00D269A4"/>
    <w:rsid w:val="00D438C9"/>
    <w:rsid w:val="00D43BAC"/>
    <w:rsid w:val="00D45E5C"/>
    <w:rsid w:val="00D56C95"/>
    <w:rsid w:val="00D576F9"/>
    <w:rsid w:val="00D76B86"/>
    <w:rsid w:val="00D80588"/>
    <w:rsid w:val="00D83CE2"/>
    <w:rsid w:val="00D844D1"/>
    <w:rsid w:val="00D942C3"/>
    <w:rsid w:val="00DC4977"/>
    <w:rsid w:val="00DC560C"/>
    <w:rsid w:val="00DC7C93"/>
    <w:rsid w:val="00DD7D61"/>
    <w:rsid w:val="00DE31AD"/>
    <w:rsid w:val="00DE5EEB"/>
    <w:rsid w:val="00DE5EF2"/>
    <w:rsid w:val="00E14569"/>
    <w:rsid w:val="00E1667D"/>
    <w:rsid w:val="00E17422"/>
    <w:rsid w:val="00E225F1"/>
    <w:rsid w:val="00E3742B"/>
    <w:rsid w:val="00E46C3E"/>
    <w:rsid w:val="00E55CF7"/>
    <w:rsid w:val="00E569A9"/>
    <w:rsid w:val="00E60467"/>
    <w:rsid w:val="00E60535"/>
    <w:rsid w:val="00E616AE"/>
    <w:rsid w:val="00E61847"/>
    <w:rsid w:val="00E61981"/>
    <w:rsid w:val="00E65615"/>
    <w:rsid w:val="00E6606C"/>
    <w:rsid w:val="00E67797"/>
    <w:rsid w:val="00E67EC8"/>
    <w:rsid w:val="00E706EC"/>
    <w:rsid w:val="00E71340"/>
    <w:rsid w:val="00E80D4D"/>
    <w:rsid w:val="00E91146"/>
    <w:rsid w:val="00EA143F"/>
    <w:rsid w:val="00EA2801"/>
    <w:rsid w:val="00EB7DB4"/>
    <w:rsid w:val="00EC7721"/>
    <w:rsid w:val="00EF5712"/>
    <w:rsid w:val="00F03C72"/>
    <w:rsid w:val="00F14A06"/>
    <w:rsid w:val="00F20D2F"/>
    <w:rsid w:val="00F26313"/>
    <w:rsid w:val="00F412FB"/>
    <w:rsid w:val="00F45456"/>
    <w:rsid w:val="00F45B10"/>
    <w:rsid w:val="00F60272"/>
    <w:rsid w:val="00F622ED"/>
    <w:rsid w:val="00F6404E"/>
    <w:rsid w:val="00F71812"/>
    <w:rsid w:val="00F734E8"/>
    <w:rsid w:val="00F84105"/>
    <w:rsid w:val="00FA49B0"/>
    <w:rsid w:val="00FA4AA4"/>
    <w:rsid w:val="00FB265C"/>
    <w:rsid w:val="00FC00FE"/>
    <w:rsid w:val="00FC729D"/>
    <w:rsid w:val="00FD198F"/>
    <w:rsid w:val="00FD1EFE"/>
    <w:rsid w:val="00FD25F3"/>
    <w:rsid w:val="00FD69FD"/>
    <w:rsid w:val="00FF4C02"/>
    <w:rsid w:val="00FF71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A2CB9"/>
  <w15:docId w15:val="{3A728CD7-6B2A-4AD5-8283-889FC730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790"/>
    <w:rPr>
      <w:sz w:val="24"/>
    </w:rPr>
  </w:style>
  <w:style w:type="paragraph" w:styleId="Heading1">
    <w:name w:val="heading 1"/>
    <w:basedOn w:val="Normal"/>
    <w:next w:val="Normal"/>
    <w:link w:val="Heading1Char"/>
    <w:qFormat/>
    <w:rsid w:val="000E1DC4"/>
    <w:pPr>
      <w:keepNext/>
      <w:keepLines/>
      <w:spacing w:before="480"/>
      <w:outlineLvl w:val="0"/>
    </w:pPr>
    <w:rPr>
      <w:rFonts w:ascii="Cambria" w:hAnsi="Cambria"/>
      <w:b/>
      <w:bCs/>
      <w:color w:val="365F91"/>
      <w:sz w:val="28"/>
      <w:szCs w:val="28"/>
    </w:rPr>
  </w:style>
  <w:style w:type="paragraph" w:styleId="Heading3">
    <w:name w:val="heading 3"/>
    <w:basedOn w:val="Normal"/>
    <w:link w:val="Heading3Char"/>
    <w:uiPriority w:val="9"/>
    <w:qFormat/>
    <w:rsid w:val="00A06BB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06BB1"/>
    <w:pPr>
      <w:spacing w:before="100" w:beforeAutospacing="1" w:after="100" w:afterAutospacing="1"/>
    </w:pPr>
    <w:rPr>
      <w:szCs w:val="24"/>
    </w:rPr>
  </w:style>
  <w:style w:type="paragraph" w:customStyle="1" w:styleId="Section">
    <w:name w:val="_Section"/>
    <w:basedOn w:val="Normal"/>
    <w:rsid w:val="00761790"/>
    <w:pPr>
      <w:widowControl w:val="0"/>
      <w:ind w:left="-2160"/>
    </w:pPr>
    <w:rPr>
      <w:rFonts w:ascii="Arial" w:hAnsi="Arial"/>
      <w:b/>
      <w:sz w:val="26"/>
    </w:rPr>
  </w:style>
  <w:style w:type="paragraph" w:customStyle="1" w:styleId="a">
    <w:name w:val="_آ"/>
    <w:basedOn w:val="Normal"/>
    <w:rsid w:val="00761790"/>
    <w:pPr>
      <w:widowControl w:val="0"/>
    </w:pPr>
  </w:style>
  <w:style w:type="paragraph" w:customStyle="1" w:styleId="cv">
    <w:name w:val="cv"/>
    <w:basedOn w:val="Normal"/>
    <w:rsid w:val="00761790"/>
    <w:pPr>
      <w:widowControl w:val="0"/>
      <w:ind w:left="-2160"/>
    </w:pPr>
    <w:rPr>
      <w:color w:val="000000"/>
      <w:sz w:val="22"/>
    </w:rPr>
  </w:style>
  <w:style w:type="character" w:styleId="Hyperlink">
    <w:name w:val="Hyperlink"/>
    <w:basedOn w:val="DefaultParagraphFont"/>
    <w:rsid w:val="000F36A1"/>
    <w:rPr>
      <w:color w:val="0000FF"/>
      <w:u w:val="single"/>
    </w:rPr>
  </w:style>
  <w:style w:type="character" w:styleId="Strong">
    <w:name w:val="Strong"/>
    <w:basedOn w:val="DefaultParagraphFont"/>
    <w:uiPriority w:val="22"/>
    <w:qFormat/>
    <w:rsid w:val="008A3180"/>
    <w:rPr>
      <w:b/>
      <w:bCs/>
    </w:rPr>
  </w:style>
  <w:style w:type="paragraph" w:styleId="BalloonText">
    <w:name w:val="Balloon Text"/>
    <w:basedOn w:val="Normal"/>
    <w:semiHidden/>
    <w:rsid w:val="005302DA"/>
    <w:rPr>
      <w:rFonts w:ascii="Tahoma" w:hAnsi="Tahoma" w:cs="Tahoma"/>
      <w:sz w:val="16"/>
      <w:szCs w:val="16"/>
    </w:rPr>
  </w:style>
  <w:style w:type="paragraph" w:customStyle="1" w:styleId="Default">
    <w:name w:val="Default"/>
    <w:rsid w:val="00D161FC"/>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D161FC"/>
    <w:rPr>
      <w:b/>
      <w:bCs/>
      <w:sz w:val="27"/>
      <w:szCs w:val="27"/>
    </w:rPr>
  </w:style>
  <w:style w:type="paragraph" w:styleId="NoSpacing">
    <w:name w:val="No Spacing"/>
    <w:uiPriority w:val="1"/>
    <w:qFormat/>
    <w:rsid w:val="00832F11"/>
    <w:rPr>
      <w:sz w:val="24"/>
    </w:rPr>
  </w:style>
  <w:style w:type="paragraph" w:styleId="Header">
    <w:name w:val="header"/>
    <w:basedOn w:val="Normal"/>
    <w:link w:val="HeaderChar"/>
    <w:rsid w:val="00F14A06"/>
    <w:pPr>
      <w:tabs>
        <w:tab w:val="center" w:pos="4680"/>
        <w:tab w:val="right" w:pos="9360"/>
      </w:tabs>
    </w:pPr>
  </w:style>
  <w:style w:type="character" w:customStyle="1" w:styleId="HeaderChar">
    <w:name w:val="Header Char"/>
    <w:basedOn w:val="DefaultParagraphFont"/>
    <w:link w:val="Header"/>
    <w:rsid w:val="00F14A06"/>
    <w:rPr>
      <w:sz w:val="24"/>
    </w:rPr>
  </w:style>
  <w:style w:type="paragraph" w:styleId="Footer">
    <w:name w:val="footer"/>
    <w:basedOn w:val="Normal"/>
    <w:link w:val="FooterChar"/>
    <w:uiPriority w:val="99"/>
    <w:rsid w:val="00F14A06"/>
    <w:pPr>
      <w:tabs>
        <w:tab w:val="center" w:pos="4680"/>
        <w:tab w:val="right" w:pos="9360"/>
      </w:tabs>
    </w:pPr>
  </w:style>
  <w:style w:type="character" w:customStyle="1" w:styleId="FooterChar">
    <w:name w:val="Footer Char"/>
    <w:basedOn w:val="DefaultParagraphFont"/>
    <w:link w:val="Footer"/>
    <w:uiPriority w:val="99"/>
    <w:rsid w:val="00F14A06"/>
    <w:rPr>
      <w:sz w:val="24"/>
    </w:rPr>
  </w:style>
  <w:style w:type="character" w:customStyle="1" w:styleId="Heading1Char">
    <w:name w:val="Heading 1 Char"/>
    <w:basedOn w:val="DefaultParagraphFont"/>
    <w:link w:val="Heading1"/>
    <w:rsid w:val="000E1DC4"/>
    <w:rPr>
      <w:rFonts w:ascii="Cambria" w:eastAsia="Times New Roman" w:hAnsi="Cambria" w:cs="Times New Roman"/>
      <w:b/>
      <w:bCs/>
      <w:color w:val="365F91"/>
      <w:sz w:val="28"/>
      <w:szCs w:val="28"/>
    </w:rPr>
  </w:style>
  <w:style w:type="character" w:styleId="Emphasis">
    <w:name w:val="Emphasis"/>
    <w:basedOn w:val="DefaultParagraphFont"/>
    <w:qFormat/>
    <w:rsid w:val="000E1DC4"/>
    <w:rPr>
      <w:i/>
      <w:iCs/>
    </w:rPr>
  </w:style>
  <w:style w:type="paragraph" w:styleId="Title">
    <w:name w:val="Title"/>
    <w:basedOn w:val="Normal"/>
    <w:next w:val="Normal"/>
    <w:link w:val="TitleChar"/>
    <w:uiPriority w:val="10"/>
    <w:qFormat/>
    <w:rsid w:val="000E1DC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0E1DC4"/>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0E1DC4"/>
    <w:pPr>
      <w:numPr>
        <w:ilvl w:val="1"/>
      </w:numPr>
    </w:pPr>
    <w:rPr>
      <w:rFonts w:ascii="Cambria" w:hAnsi="Cambria"/>
      <w:i/>
      <w:iCs/>
      <w:color w:val="4F81BD"/>
      <w:spacing w:val="15"/>
      <w:szCs w:val="24"/>
    </w:rPr>
  </w:style>
  <w:style w:type="character" w:customStyle="1" w:styleId="SubtitleChar">
    <w:name w:val="Subtitle Char"/>
    <w:basedOn w:val="DefaultParagraphFont"/>
    <w:link w:val="Subtitle"/>
    <w:rsid w:val="000E1DC4"/>
    <w:rPr>
      <w:rFonts w:ascii="Cambria" w:eastAsia="Times New Roman" w:hAnsi="Cambria" w:cs="Times New Roman"/>
      <w:i/>
      <w:iCs/>
      <w:color w:val="4F81BD"/>
      <w:spacing w:val="15"/>
      <w:sz w:val="24"/>
      <w:szCs w:val="24"/>
    </w:rPr>
  </w:style>
  <w:style w:type="character" w:styleId="SubtleEmphasis">
    <w:name w:val="Subtle Emphasis"/>
    <w:basedOn w:val="DefaultParagraphFont"/>
    <w:uiPriority w:val="19"/>
    <w:qFormat/>
    <w:rsid w:val="000E1DC4"/>
    <w:rPr>
      <w:i/>
      <w:iCs/>
      <w:color w:val="808080"/>
    </w:rPr>
  </w:style>
  <w:style w:type="character" w:styleId="FollowedHyperlink">
    <w:name w:val="FollowedHyperlink"/>
    <w:basedOn w:val="DefaultParagraphFont"/>
    <w:rsid w:val="00E706EC"/>
    <w:rPr>
      <w:color w:val="800080"/>
      <w:u w:val="single"/>
    </w:rPr>
  </w:style>
  <w:style w:type="paragraph" w:styleId="HTMLPreformatted">
    <w:name w:val="HTML Preformatted"/>
    <w:basedOn w:val="Normal"/>
    <w:link w:val="HTMLPreformattedChar"/>
    <w:uiPriority w:val="99"/>
    <w:unhideWhenUsed/>
    <w:rsid w:val="000D3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0D3852"/>
    <w:rPr>
      <w:rFonts w:ascii="Courier New" w:hAnsi="Courier New" w:cs="Courier New"/>
    </w:rPr>
  </w:style>
  <w:style w:type="character" w:customStyle="1" w:styleId="z3988">
    <w:name w:val="z3988"/>
    <w:basedOn w:val="DefaultParagraphFont"/>
    <w:rsid w:val="00BA794A"/>
  </w:style>
  <w:style w:type="character" w:customStyle="1" w:styleId="subhead">
    <w:name w:val="subhead"/>
    <w:basedOn w:val="DefaultParagraphFont"/>
    <w:rsid w:val="00BB0FAE"/>
  </w:style>
  <w:style w:type="paragraph" w:customStyle="1" w:styleId="Body">
    <w:name w:val="Body"/>
    <w:rsid w:val="00F84105"/>
    <w:pPr>
      <w:pBdr>
        <w:top w:val="nil"/>
        <w:left w:val="nil"/>
        <w:bottom w:val="nil"/>
        <w:right w:val="nil"/>
        <w:between w:val="nil"/>
        <w:bar w:val="nil"/>
      </w:pBdr>
      <w:spacing w:after="200" w:line="276" w:lineRule="auto"/>
      <w:ind w:firstLine="360"/>
    </w:pPr>
    <w:rPr>
      <w:rFonts w:ascii="Calibri" w:eastAsia="Calibri" w:hAnsi="Calibri" w:cs="Calibri"/>
      <w:color w:val="000000"/>
      <w:sz w:val="22"/>
      <w:szCs w:val="22"/>
      <w:u w:color="000000"/>
      <w:bdr w:val="nil"/>
    </w:rPr>
  </w:style>
  <w:style w:type="character" w:styleId="CommentReference">
    <w:name w:val="annotation reference"/>
    <w:basedOn w:val="DefaultParagraphFont"/>
    <w:semiHidden/>
    <w:unhideWhenUsed/>
    <w:rsid w:val="00C978E1"/>
    <w:rPr>
      <w:sz w:val="16"/>
      <w:szCs w:val="16"/>
    </w:rPr>
  </w:style>
  <w:style w:type="paragraph" w:styleId="CommentText">
    <w:name w:val="annotation text"/>
    <w:basedOn w:val="Normal"/>
    <w:link w:val="CommentTextChar"/>
    <w:semiHidden/>
    <w:unhideWhenUsed/>
    <w:rsid w:val="00C978E1"/>
    <w:rPr>
      <w:sz w:val="20"/>
    </w:rPr>
  </w:style>
  <w:style w:type="character" w:customStyle="1" w:styleId="CommentTextChar">
    <w:name w:val="Comment Text Char"/>
    <w:basedOn w:val="DefaultParagraphFont"/>
    <w:link w:val="CommentText"/>
    <w:semiHidden/>
    <w:rsid w:val="00C978E1"/>
  </w:style>
  <w:style w:type="paragraph" w:styleId="CommentSubject">
    <w:name w:val="annotation subject"/>
    <w:basedOn w:val="CommentText"/>
    <w:next w:val="CommentText"/>
    <w:link w:val="CommentSubjectChar"/>
    <w:semiHidden/>
    <w:unhideWhenUsed/>
    <w:rsid w:val="00C978E1"/>
    <w:rPr>
      <w:b/>
      <w:bCs/>
    </w:rPr>
  </w:style>
  <w:style w:type="character" w:customStyle="1" w:styleId="CommentSubjectChar">
    <w:name w:val="Comment Subject Char"/>
    <w:basedOn w:val="CommentTextChar"/>
    <w:link w:val="CommentSubject"/>
    <w:semiHidden/>
    <w:rsid w:val="00C978E1"/>
    <w:rPr>
      <w:b/>
      <w:bCs/>
    </w:rPr>
  </w:style>
  <w:style w:type="paragraph" w:styleId="BodyText">
    <w:name w:val="Body Text"/>
    <w:basedOn w:val="Normal"/>
    <w:link w:val="BodyTextChar"/>
    <w:uiPriority w:val="1"/>
    <w:qFormat/>
    <w:rsid w:val="001B5767"/>
    <w:pPr>
      <w:widowControl w:val="0"/>
      <w:autoSpaceDE w:val="0"/>
      <w:autoSpaceDN w:val="0"/>
    </w:pPr>
    <w:rPr>
      <w:rFonts w:ascii="Microsoft Sans Serif" w:eastAsia="Microsoft Sans Serif" w:hAnsi="Microsoft Sans Serif" w:cs="Microsoft Sans Serif"/>
      <w:sz w:val="22"/>
      <w:szCs w:val="22"/>
    </w:rPr>
  </w:style>
  <w:style w:type="character" w:customStyle="1" w:styleId="BodyTextChar">
    <w:name w:val="Body Text Char"/>
    <w:basedOn w:val="DefaultParagraphFont"/>
    <w:link w:val="BodyText"/>
    <w:uiPriority w:val="1"/>
    <w:rsid w:val="001B5767"/>
    <w:rPr>
      <w:rFonts w:ascii="Microsoft Sans Serif" w:eastAsia="Microsoft Sans Serif" w:hAnsi="Microsoft Sans Serif" w:cs="Microsoft Sans Seri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7967">
      <w:bodyDiv w:val="1"/>
      <w:marLeft w:val="0"/>
      <w:marRight w:val="0"/>
      <w:marTop w:val="0"/>
      <w:marBottom w:val="0"/>
      <w:divBdr>
        <w:top w:val="none" w:sz="0" w:space="0" w:color="auto"/>
        <w:left w:val="none" w:sz="0" w:space="0" w:color="auto"/>
        <w:bottom w:val="none" w:sz="0" w:space="0" w:color="auto"/>
        <w:right w:val="none" w:sz="0" w:space="0" w:color="auto"/>
      </w:divBdr>
      <w:divsChild>
        <w:div w:id="356934700">
          <w:marLeft w:val="0"/>
          <w:marRight w:val="0"/>
          <w:marTop w:val="0"/>
          <w:marBottom w:val="0"/>
          <w:divBdr>
            <w:top w:val="none" w:sz="0" w:space="0" w:color="auto"/>
            <w:left w:val="none" w:sz="0" w:space="0" w:color="auto"/>
            <w:bottom w:val="none" w:sz="0" w:space="0" w:color="auto"/>
            <w:right w:val="none" w:sz="0" w:space="0" w:color="auto"/>
          </w:divBdr>
        </w:div>
      </w:divsChild>
    </w:div>
    <w:div w:id="242760383">
      <w:bodyDiv w:val="1"/>
      <w:marLeft w:val="0"/>
      <w:marRight w:val="0"/>
      <w:marTop w:val="0"/>
      <w:marBottom w:val="0"/>
      <w:divBdr>
        <w:top w:val="none" w:sz="0" w:space="0" w:color="auto"/>
        <w:left w:val="none" w:sz="0" w:space="0" w:color="auto"/>
        <w:bottom w:val="none" w:sz="0" w:space="0" w:color="auto"/>
        <w:right w:val="none" w:sz="0" w:space="0" w:color="auto"/>
      </w:divBdr>
    </w:div>
    <w:div w:id="264046640">
      <w:bodyDiv w:val="1"/>
      <w:marLeft w:val="0"/>
      <w:marRight w:val="0"/>
      <w:marTop w:val="0"/>
      <w:marBottom w:val="0"/>
      <w:divBdr>
        <w:top w:val="none" w:sz="0" w:space="0" w:color="auto"/>
        <w:left w:val="none" w:sz="0" w:space="0" w:color="auto"/>
        <w:bottom w:val="none" w:sz="0" w:space="0" w:color="auto"/>
        <w:right w:val="none" w:sz="0" w:space="0" w:color="auto"/>
      </w:divBdr>
    </w:div>
    <w:div w:id="297927349">
      <w:bodyDiv w:val="1"/>
      <w:marLeft w:val="0"/>
      <w:marRight w:val="0"/>
      <w:marTop w:val="0"/>
      <w:marBottom w:val="0"/>
      <w:divBdr>
        <w:top w:val="none" w:sz="0" w:space="0" w:color="auto"/>
        <w:left w:val="none" w:sz="0" w:space="0" w:color="auto"/>
        <w:bottom w:val="none" w:sz="0" w:space="0" w:color="auto"/>
        <w:right w:val="none" w:sz="0" w:space="0" w:color="auto"/>
      </w:divBdr>
    </w:div>
    <w:div w:id="512258771">
      <w:bodyDiv w:val="1"/>
      <w:marLeft w:val="0"/>
      <w:marRight w:val="0"/>
      <w:marTop w:val="0"/>
      <w:marBottom w:val="0"/>
      <w:divBdr>
        <w:top w:val="none" w:sz="0" w:space="0" w:color="auto"/>
        <w:left w:val="none" w:sz="0" w:space="0" w:color="auto"/>
        <w:bottom w:val="none" w:sz="0" w:space="0" w:color="auto"/>
        <w:right w:val="none" w:sz="0" w:space="0" w:color="auto"/>
      </w:divBdr>
    </w:div>
    <w:div w:id="568003585">
      <w:bodyDiv w:val="1"/>
      <w:marLeft w:val="0"/>
      <w:marRight w:val="0"/>
      <w:marTop w:val="0"/>
      <w:marBottom w:val="0"/>
      <w:divBdr>
        <w:top w:val="none" w:sz="0" w:space="0" w:color="auto"/>
        <w:left w:val="none" w:sz="0" w:space="0" w:color="auto"/>
        <w:bottom w:val="none" w:sz="0" w:space="0" w:color="auto"/>
        <w:right w:val="none" w:sz="0" w:space="0" w:color="auto"/>
      </w:divBdr>
    </w:div>
    <w:div w:id="711615028">
      <w:bodyDiv w:val="1"/>
      <w:marLeft w:val="0"/>
      <w:marRight w:val="0"/>
      <w:marTop w:val="0"/>
      <w:marBottom w:val="0"/>
      <w:divBdr>
        <w:top w:val="none" w:sz="0" w:space="0" w:color="auto"/>
        <w:left w:val="none" w:sz="0" w:space="0" w:color="auto"/>
        <w:bottom w:val="none" w:sz="0" w:space="0" w:color="auto"/>
        <w:right w:val="none" w:sz="0" w:space="0" w:color="auto"/>
      </w:divBdr>
    </w:div>
    <w:div w:id="1021054268">
      <w:bodyDiv w:val="1"/>
      <w:marLeft w:val="0"/>
      <w:marRight w:val="0"/>
      <w:marTop w:val="0"/>
      <w:marBottom w:val="0"/>
      <w:divBdr>
        <w:top w:val="none" w:sz="0" w:space="0" w:color="auto"/>
        <w:left w:val="none" w:sz="0" w:space="0" w:color="auto"/>
        <w:bottom w:val="none" w:sz="0" w:space="0" w:color="auto"/>
        <w:right w:val="none" w:sz="0" w:space="0" w:color="auto"/>
      </w:divBdr>
    </w:div>
    <w:div w:id="1258293010">
      <w:bodyDiv w:val="1"/>
      <w:marLeft w:val="0"/>
      <w:marRight w:val="0"/>
      <w:marTop w:val="0"/>
      <w:marBottom w:val="0"/>
      <w:divBdr>
        <w:top w:val="none" w:sz="0" w:space="0" w:color="auto"/>
        <w:left w:val="none" w:sz="0" w:space="0" w:color="auto"/>
        <w:bottom w:val="none" w:sz="0" w:space="0" w:color="auto"/>
        <w:right w:val="none" w:sz="0" w:space="0" w:color="auto"/>
      </w:divBdr>
    </w:div>
    <w:div w:id="198870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ddleeastdams.web.unc.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gi.unc.edu/uploads/files/muslim-diversity/index.ph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lausanneproject.com/" TargetMode="External"/><Relationship Id="rId11" Type="http://schemas.openxmlformats.org/officeDocument/2006/relationships/hyperlink" Target="http://iraqbeyondconflict.web.unc.edu/" TargetMode="External"/><Relationship Id="rId5" Type="http://schemas.openxmlformats.org/officeDocument/2006/relationships/endnotes" Target="endnotes.xml"/><Relationship Id="rId10" Type="http://schemas.openxmlformats.org/officeDocument/2006/relationships/hyperlink" Target="http://nbiconflict.web.unc.edu/" TargetMode="External"/><Relationship Id="rId4" Type="http://schemas.openxmlformats.org/officeDocument/2006/relationships/footnotes" Target="footnotes.xml"/><Relationship Id="rId9" Type="http://schemas.openxmlformats.org/officeDocument/2006/relationships/hyperlink" Target="https://teachingthemiddleeast.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15</Pages>
  <Words>6640</Words>
  <Characters>37850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Sarah Shields</vt:lpstr>
    </vt:vector>
  </TitlesOfParts>
  <Company>UNC</Company>
  <LinksUpToDate>false</LinksUpToDate>
  <CharactersWithSpaces>44402</CharactersWithSpaces>
  <SharedDoc>false</SharedDoc>
  <HLinks>
    <vt:vector size="90" baseType="variant">
      <vt:variant>
        <vt:i4>3997811</vt:i4>
      </vt:variant>
      <vt:variant>
        <vt:i4>50</vt:i4>
      </vt:variant>
      <vt:variant>
        <vt:i4>0</vt:i4>
      </vt:variant>
      <vt:variant>
        <vt:i4>5</vt:i4>
      </vt:variant>
      <vt:variant>
        <vt:lpwstr>http://www.commondreams.org/views01/0211-02.htm</vt:lpwstr>
      </vt:variant>
      <vt:variant>
        <vt:lpwstr/>
      </vt:variant>
      <vt:variant>
        <vt:i4>3604594</vt:i4>
      </vt:variant>
      <vt:variant>
        <vt:i4>47</vt:i4>
      </vt:variant>
      <vt:variant>
        <vt:i4>0</vt:i4>
      </vt:variant>
      <vt:variant>
        <vt:i4>5</vt:i4>
      </vt:variant>
      <vt:variant>
        <vt:lpwstr>http://www.commondreams.org/views01/0930-01.htm</vt:lpwstr>
      </vt:variant>
      <vt:variant>
        <vt:lpwstr/>
      </vt:variant>
      <vt:variant>
        <vt:i4>3670130</vt:i4>
      </vt:variant>
      <vt:variant>
        <vt:i4>44</vt:i4>
      </vt:variant>
      <vt:variant>
        <vt:i4>0</vt:i4>
      </vt:variant>
      <vt:variant>
        <vt:i4>5</vt:i4>
      </vt:variant>
      <vt:variant>
        <vt:lpwstr>http://www.commondreams.org/views03/0214-01.htm</vt:lpwstr>
      </vt:variant>
      <vt:variant>
        <vt:lpwstr/>
      </vt:variant>
      <vt:variant>
        <vt:i4>3801203</vt:i4>
      </vt:variant>
      <vt:variant>
        <vt:i4>41</vt:i4>
      </vt:variant>
      <vt:variant>
        <vt:i4>0</vt:i4>
      </vt:variant>
      <vt:variant>
        <vt:i4>5</vt:i4>
      </vt:variant>
      <vt:variant>
        <vt:lpwstr>http://www.commondreams.org/views02/0410-01.htm</vt:lpwstr>
      </vt:variant>
      <vt:variant>
        <vt:lpwstr/>
      </vt:variant>
      <vt:variant>
        <vt:i4>6160472</vt:i4>
      </vt:variant>
      <vt:variant>
        <vt:i4>38</vt:i4>
      </vt:variant>
      <vt:variant>
        <vt:i4>0</vt:i4>
      </vt:variant>
      <vt:variant>
        <vt:i4>5</vt:i4>
      </vt:variant>
      <vt:variant>
        <vt:lpwstr>http://www.commondreams.org/cgi-bin/print.cgi?file=/views02/0624-05.htm%20%20</vt:lpwstr>
      </vt:variant>
      <vt:variant>
        <vt:lpwstr/>
      </vt:variant>
      <vt:variant>
        <vt:i4>3735669</vt:i4>
      </vt:variant>
      <vt:variant>
        <vt:i4>35</vt:i4>
      </vt:variant>
      <vt:variant>
        <vt:i4>0</vt:i4>
      </vt:variant>
      <vt:variant>
        <vt:i4>5</vt:i4>
      </vt:variant>
      <vt:variant>
        <vt:lpwstr>http://www.commondreams.org/views03/1116-07.htm</vt:lpwstr>
      </vt:variant>
      <vt:variant>
        <vt:lpwstr/>
      </vt:variant>
      <vt:variant>
        <vt:i4>3145847</vt:i4>
      </vt:variant>
      <vt:variant>
        <vt:i4>32</vt:i4>
      </vt:variant>
      <vt:variant>
        <vt:i4>0</vt:i4>
      </vt:variant>
      <vt:variant>
        <vt:i4>5</vt:i4>
      </vt:variant>
      <vt:variant>
        <vt:lpwstr>http://www.commondreams.org/views04/0708-12.htm</vt:lpwstr>
      </vt:variant>
      <vt:variant>
        <vt:lpwstr/>
      </vt:variant>
      <vt:variant>
        <vt:i4>3670128</vt:i4>
      </vt:variant>
      <vt:variant>
        <vt:i4>29</vt:i4>
      </vt:variant>
      <vt:variant>
        <vt:i4>0</vt:i4>
      </vt:variant>
      <vt:variant>
        <vt:i4>5</vt:i4>
      </vt:variant>
      <vt:variant>
        <vt:lpwstr>http://www.commondreams.org/views05/0531-27.htm</vt:lpwstr>
      </vt:variant>
      <vt:variant>
        <vt:lpwstr/>
      </vt:variant>
      <vt:variant>
        <vt:i4>3604596</vt:i4>
      </vt:variant>
      <vt:variant>
        <vt:i4>26</vt:i4>
      </vt:variant>
      <vt:variant>
        <vt:i4>0</vt:i4>
      </vt:variant>
      <vt:variant>
        <vt:i4>5</vt:i4>
      </vt:variant>
      <vt:variant>
        <vt:lpwstr>http://www.commondreams.org/views06/1208-32.htm</vt:lpwstr>
      </vt:variant>
      <vt:variant>
        <vt:lpwstr/>
      </vt:variant>
      <vt:variant>
        <vt:i4>4522074</vt:i4>
      </vt:variant>
      <vt:variant>
        <vt:i4>23</vt:i4>
      </vt:variant>
      <vt:variant>
        <vt:i4>0</vt:i4>
      </vt:variant>
      <vt:variant>
        <vt:i4>5</vt:i4>
      </vt:variant>
      <vt:variant>
        <vt:lpwstr>http://hnn.us/articles/32747.html</vt:lpwstr>
      </vt:variant>
      <vt:variant>
        <vt:lpwstr/>
      </vt:variant>
      <vt:variant>
        <vt:i4>4063311</vt:i4>
      </vt:variant>
      <vt:variant>
        <vt:i4>20</vt:i4>
      </vt:variant>
      <vt:variant>
        <vt:i4>0</vt:i4>
      </vt:variant>
      <vt:variant>
        <vt:i4>5</vt:i4>
      </vt:variant>
      <vt:variant>
        <vt:lpwstr>http://www.tompaine.com/articles/2007/02/01/no_defense_against_persecution.php</vt:lpwstr>
      </vt:variant>
      <vt:variant>
        <vt:lpwstr/>
      </vt:variant>
      <vt:variant>
        <vt:i4>3932275</vt:i4>
      </vt:variant>
      <vt:variant>
        <vt:i4>17</vt:i4>
      </vt:variant>
      <vt:variant>
        <vt:i4>0</vt:i4>
      </vt:variant>
      <vt:variant>
        <vt:i4>5</vt:i4>
      </vt:variant>
      <vt:variant>
        <vt:lpwstr>http://www.commondreams.org/views07/0202-25.htm</vt:lpwstr>
      </vt:variant>
      <vt:variant>
        <vt:lpwstr/>
      </vt:variant>
      <vt:variant>
        <vt:i4>4915271</vt:i4>
      </vt:variant>
      <vt:variant>
        <vt:i4>14</vt:i4>
      </vt:variant>
      <vt:variant>
        <vt:i4>0</vt:i4>
      </vt:variant>
      <vt:variant>
        <vt:i4>5</vt:i4>
      </vt:variant>
      <vt:variant>
        <vt:lpwstr>http://www.juancole.com/2009/01/shields-i-accuse-open-letter-to.html</vt:lpwstr>
      </vt:variant>
      <vt:variant>
        <vt:lpwstr/>
      </vt:variant>
      <vt:variant>
        <vt:i4>6684733</vt:i4>
      </vt:variant>
      <vt:variant>
        <vt:i4>11</vt:i4>
      </vt:variant>
      <vt:variant>
        <vt:i4>0</vt:i4>
      </vt:variant>
      <vt:variant>
        <vt:i4>5</vt:i4>
      </vt:variant>
      <vt:variant>
        <vt:lpwstr>http://cgi.unc.edu/uploads/files/muslim-diversity/index.php</vt:lpwstr>
      </vt:variant>
      <vt:variant>
        <vt:lpwstr/>
      </vt:variant>
      <vt:variant>
        <vt:i4>3080239</vt:i4>
      </vt:variant>
      <vt:variant>
        <vt:i4>2</vt:i4>
      </vt:variant>
      <vt:variant>
        <vt:i4>0</vt:i4>
      </vt:variant>
      <vt:variant>
        <vt:i4>5</vt:i4>
      </vt:variant>
      <vt:variant>
        <vt:lpwstr>http://www.oup.com/us/catalog/general/subject/HistoryWorld/MiddleEastern/?view=usa&amp;ci=9780195393316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Sarah Shields</dc:title>
  <dc:creator>UNC</dc:creator>
  <cp:lastModifiedBy>Shields, Sarah D</cp:lastModifiedBy>
  <cp:revision>4</cp:revision>
  <cp:lastPrinted>2013-08-06T16:02:00Z</cp:lastPrinted>
  <dcterms:created xsi:type="dcterms:W3CDTF">2023-04-04T13:55:00Z</dcterms:created>
  <dcterms:modified xsi:type="dcterms:W3CDTF">2023-09-02T08:13:00Z</dcterms:modified>
</cp:coreProperties>
</file>